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48" w:rsidRDefault="00050D48" w:rsidP="00050D48">
      <w:pPr>
        <w:keepNext/>
        <w:spacing w:after="0"/>
        <w:ind w:firstLine="567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050D48">
        <w:rPr>
          <w:rFonts w:ascii="Times New Roman" w:hAnsi="Times New Roman" w:cs="Times New Roman"/>
          <w:b/>
          <w:bCs/>
          <w:kern w:val="32"/>
          <w:sz w:val="24"/>
          <w:szCs w:val="24"/>
          <w:lang w:eastAsia="x-none"/>
        </w:rPr>
        <w:t>Р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  <w:lang w:eastAsia="x-none"/>
        </w:rPr>
        <w:t>абочая программа по немецкому языку в 9 классе</w:t>
      </w:r>
    </w:p>
    <w:p w:rsidR="004C0631" w:rsidRPr="00050D48" w:rsidRDefault="004C0631" w:rsidP="00050D48">
      <w:pPr>
        <w:keepNext/>
        <w:spacing w:after="0"/>
        <w:ind w:firstLine="567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D05384" w:rsidRPr="00050D48" w:rsidRDefault="00D05384" w:rsidP="00050D48">
      <w:pPr>
        <w:pStyle w:val="a3"/>
        <w:keepNext/>
        <w:numPr>
          <w:ilvl w:val="0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50D48">
        <w:rPr>
          <w:b/>
          <w:bCs/>
          <w:kern w:val="32"/>
          <w:lang w:eastAsia="x-none"/>
        </w:rPr>
        <w:t>Пояснительная записка</w:t>
      </w:r>
    </w:p>
    <w:p w:rsidR="00D05384" w:rsidRPr="00050D48" w:rsidRDefault="00D05384" w:rsidP="00050D48">
      <w:pPr>
        <w:pStyle w:val="a3"/>
        <w:keepNext/>
        <w:spacing w:line="276" w:lineRule="auto"/>
        <w:ind w:left="360" w:firstLine="567"/>
        <w:jc w:val="both"/>
        <w:outlineLvl w:val="0"/>
        <w:rPr>
          <w:b/>
          <w:bCs/>
          <w:kern w:val="32"/>
          <w:lang w:eastAsia="x-none"/>
        </w:rPr>
      </w:pPr>
    </w:p>
    <w:p w:rsidR="00D05384" w:rsidRDefault="00D05384" w:rsidP="00050D48">
      <w:pPr>
        <w:pStyle w:val="a3"/>
        <w:keepNext/>
        <w:numPr>
          <w:ilvl w:val="1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50D48">
        <w:rPr>
          <w:b/>
          <w:bCs/>
          <w:kern w:val="32"/>
          <w:lang w:eastAsia="x-none"/>
        </w:rPr>
        <w:t>Нормативная основа программы</w:t>
      </w:r>
    </w:p>
    <w:p w:rsidR="00CE4D7D" w:rsidRDefault="00CE4D7D" w:rsidP="00CE4D7D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CE4D7D" w:rsidRPr="00CE4D7D" w:rsidRDefault="00CE4D7D" w:rsidP="00CE4D7D">
      <w:pPr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E4D7D">
        <w:rPr>
          <w:rFonts w:ascii="Times New Roman" w:hAnsi="Times New Roman" w:cs="Times New Roman"/>
          <w:b/>
          <w:bCs/>
          <w:sz w:val="24"/>
          <w:szCs w:val="24"/>
        </w:rPr>
        <w:t>Рабочая программа по немецкому языку составлена</w:t>
      </w:r>
      <w:r w:rsidRPr="00CE4D7D">
        <w:rPr>
          <w:rFonts w:ascii="Times New Roman" w:hAnsi="Times New Roman" w:cs="Times New Roman"/>
          <w:sz w:val="24"/>
          <w:szCs w:val="24"/>
        </w:rPr>
        <w:t xml:space="preserve"> в соответствии </w:t>
      </w:r>
      <w:proofErr w:type="gramStart"/>
      <w:r w:rsidRPr="00CE4D7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E4D7D">
        <w:rPr>
          <w:rFonts w:ascii="Times New Roman" w:hAnsi="Times New Roman" w:cs="Times New Roman"/>
          <w:sz w:val="24"/>
          <w:szCs w:val="24"/>
        </w:rPr>
        <w:t>:  </w:t>
      </w:r>
    </w:p>
    <w:p w:rsidR="00CE4D7D" w:rsidRPr="00CE4D7D" w:rsidRDefault="00CE4D7D" w:rsidP="00CE4D7D">
      <w:pPr>
        <w:pStyle w:val="a4"/>
        <w:spacing w:before="0" w:beforeAutospacing="0" w:after="0" w:afterAutospacing="0" w:line="276" w:lineRule="auto"/>
        <w:contextualSpacing/>
        <w:jc w:val="both"/>
        <w:rPr>
          <w:color w:val="000000"/>
        </w:rPr>
      </w:pPr>
      <w:r w:rsidRPr="00CE4D7D">
        <w:rPr>
          <w:color w:val="000000"/>
        </w:rPr>
        <w:t>1) Законом от 29.12.2012 № 273-ФЗ «Об образовании в Российской Федерации»;</w:t>
      </w:r>
    </w:p>
    <w:p w:rsidR="00CE4D7D" w:rsidRPr="00CE4D7D" w:rsidRDefault="00CE4D7D" w:rsidP="00CE4D7D">
      <w:pPr>
        <w:pStyle w:val="a4"/>
        <w:spacing w:before="0" w:beforeAutospacing="0" w:after="0" w:afterAutospacing="0" w:line="276" w:lineRule="auto"/>
        <w:contextualSpacing/>
        <w:jc w:val="both"/>
        <w:rPr>
          <w:color w:val="000000"/>
        </w:rPr>
      </w:pPr>
      <w:r w:rsidRPr="00CE4D7D">
        <w:rPr>
          <w:color w:val="000000"/>
        </w:rPr>
        <w:t>2) Федеральным государственным образовательным стандартом основного общего образования, утверждённого приказом Министерства образования и науки Российской Федерации от 17.12.2010 №1897;</w:t>
      </w:r>
    </w:p>
    <w:p w:rsidR="00CE4D7D" w:rsidRPr="00CE4D7D" w:rsidRDefault="00CE4D7D" w:rsidP="00CE4D7D">
      <w:pPr>
        <w:pStyle w:val="a4"/>
        <w:spacing w:before="0" w:beforeAutospacing="0" w:after="0" w:afterAutospacing="0" w:line="276" w:lineRule="auto"/>
        <w:contextualSpacing/>
        <w:jc w:val="both"/>
        <w:rPr>
          <w:color w:val="000000"/>
        </w:rPr>
      </w:pPr>
      <w:r w:rsidRPr="00CE4D7D">
        <w:rPr>
          <w:color w:val="000000"/>
        </w:rPr>
        <w:t>3) Уставом ЧОУ «Немецкая школа «Иоганн-Гёте-</w:t>
      </w:r>
      <w:proofErr w:type="spellStart"/>
      <w:r w:rsidRPr="00CE4D7D">
        <w:rPr>
          <w:color w:val="000000"/>
        </w:rPr>
        <w:t>Шуле</w:t>
      </w:r>
      <w:proofErr w:type="spellEnd"/>
      <w:r w:rsidRPr="00CE4D7D">
        <w:rPr>
          <w:color w:val="000000"/>
        </w:rPr>
        <w:t>»;</w:t>
      </w:r>
    </w:p>
    <w:p w:rsidR="00CE4D7D" w:rsidRPr="00365C51" w:rsidRDefault="00CE4D7D" w:rsidP="00CE4D7D">
      <w:pPr>
        <w:pStyle w:val="a4"/>
        <w:spacing w:before="0" w:beforeAutospacing="0" w:after="0" w:afterAutospacing="0" w:line="276" w:lineRule="auto"/>
        <w:contextualSpacing/>
        <w:jc w:val="both"/>
        <w:rPr>
          <w:color w:val="000000"/>
        </w:rPr>
      </w:pPr>
      <w:r w:rsidRPr="00365C51">
        <w:rPr>
          <w:color w:val="000000"/>
        </w:rPr>
        <w:t>4) Учебным планом ЧОУ «Гёте-</w:t>
      </w:r>
      <w:proofErr w:type="spellStart"/>
      <w:r w:rsidRPr="00365C51">
        <w:rPr>
          <w:color w:val="000000"/>
        </w:rPr>
        <w:t>Шуле</w:t>
      </w:r>
      <w:proofErr w:type="spellEnd"/>
      <w:r w:rsidRPr="00365C51">
        <w:rPr>
          <w:color w:val="000000"/>
        </w:rPr>
        <w:t>» основного общего образования;</w:t>
      </w:r>
    </w:p>
    <w:p w:rsidR="00CE4D7D" w:rsidRPr="00365C51" w:rsidRDefault="00CE4D7D" w:rsidP="00CE4D7D">
      <w:pPr>
        <w:pStyle w:val="a4"/>
        <w:spacing w:before="0" w:beforeAutospacing="0" w:after="0" w:afterAutospacing="0" w:line="276" w:lineRule="auto"/>
        <w:contextualSpacing/>
        <w:jc w:val="both"/>
        <w:rPr>
          <w:color w:val="000000"/>
        </w:rPr>
      </w:pPr>
      <w:r w:rsidRPr="00365C51">
        <w:rPr>
          <w:color w:val="000000"/>
        </w:rPr>
        <w:t>5) Образовательной программой Частного общеобразовательного учреждения «Немецкая школа «Иоганн-Гёте-</w:t>
      </w:r>
      <w:proofErr w:type="spellStart"/>
      <w:r w:rsidRPr="00365C51">
        <w:rPr>
          <w:color w:val="000000"/>
        </w:rPr>
        <w:t>Шуле</w:t>
      </w:r>
      <w:proofErr w:type="spellEnd"/>
      <w:r w:rsidRPr="00365C51">
        <w:rPr>
          <w:color w:val="000000"/>
        </w:rPr>
        <w:t>» для основного общего образования;</w:t>
      </w:r>
    </w:p>
    <w:p w:rsidR="00CE4D7D" w:rsidRPr="00365C51" w:rsidRDefault="00CE4D7D" w:rsidP="00CE4D7D">
      <w:pPr>
        <w:pStyle w:val="a4"/>
        <w:spacing w:before="0" w:beforeAutospacing="0" w:after="0" w:afterAutospacing="0" w:line="276" w:lineRule="auto"/>
        <w:contextualSpacing/>
        <w:jc w:val="both"/>
        <w:rPr>
          <w:color w:val="000000"/>
        </w:rPr>
      </w:pPr>
      <w:r w:rsidRPr="00365C51">
        <w:rPr>
          <w:color w:val="000000"/>
        </w:rPr>
        <w:t>6) Примерной программой по немецкому языку.</w:t>
      </w:r>
    </w:p>
    <w:p w:rsidR="00CE4D7D" w:rsidRPr="00050D48" w:rsidRDefault="00CE4D7D" w:rsidP="00CE4D7D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D05384" w:rsidRDefault="00D05384" w:rsidP="00050D48">
      <w:pPr>
        <w:pStyle w:val="a3"/>
        <w:keepNext/>
        <w:numPr>
          <w:ilvl w:val="1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50D48">
        <w:rPr>
          <w:b/>
          <w:bCs/>
          <w:kern w:val="32"/>
          <w:lang w:eastAsia="x-none"/>
        </w:rPr>
        <w:t>Цели и зад</w:t>
      </w:r>
      <w:r w:rsidR="00C11D82">
        <w:rPr>
          <w:b/>
          <w:bCs/>
          <w:kern w:val="32"/>
          <w:lang w:eastAsia="x-none"/>
        </w:rPr>
        <w:t>ачи обучения немецкому языку в 9</w:t>
      </w:r>
      <w:r w:rsidRPr="00050D48">
        <w:rPr>
          <w:b/>
          <w:bCs/>
          <w:kern w:val="32"/>
          <w:lang w:eastAsia="x-none"/>
        </w:rPr>
        <w:t xml:space="preserve"> классе</w:t>
      </w:r>
    </w:p>
    <w:p w:rsidR="00C11D82" w:rsidRDefault="00C11D82" w:rsidP="00C11D82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  <w:rPr>
          <w:rStyle w:val="eop"/>
          <w:color w:val="000000"/>
        </w:rPr>
      </w:pPr>
      <w:r w:rsidRPr="00365C51">
        <w:rPr>
          <w:rStyle w:val="normaltextrun"/>
          <w:b/>
          <w:bCs/>
          <w:color w:val="000000"/>
        </w:rPr>
        <w:t>Цели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a3"/>
        <w:keepNext/>
        <w:ind w:left="360" w:firstLine="567"/>
        <w:jc w:val="both"/>
        <w:outlineLvl w:val="0"/>
        <w:rPr>
          <w:b/>
          <w:bCs/>
          <w:kern w:val="32"/>
          <w:lang w:eastAsia="x-none"/>
        </w:rPr>
      </w:pPr>
      <w:r w:rsidRPr="00365C51">
        <w:t xml:space="preserve">На данном этапе выдвигается коммуникативная цель обучения, то есть обучение иноязычному общению – непосредственному устно-речевому и опосредованному через книгу – в единстве всех функций. 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rStyle w:val="normaltextrun"/>
          <w:color w:val="000000"/>
          <w:u w:val="single"/>
        </w:rPr>
        <w:t>Развитие иноязычной коммуникативной компетенции</w:t>
      </w:r>
      <w:r w:rsidRPr="00365C51">
        <w:rPr>
          <w:rStyle w:val="normaltextrun"/>
          <w:color w:val="000000"/>
        </w:rPr>
        <w:t xml:space="preserve"> в совокупности её составляющих – речевой, языковой, социокультурной, компенсаторной, учебно-познавательной: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567"/>
        <w:contextualSpacing/>
        <w:textAlignment w:val="baseline"/>
        <w:rPr>
          <w:rStyle w:val="normaltextrun"/>
        </w:rPr>
      </w:pPr>
      <w:r w:rsidRPr="00365C51">
        <w:rPr>
          <w:rStyle w:val="normaltextrun"/>
          <w:color w:val="000000"/>
        </w:rPr>
        <w:t>речевая компетенция: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rStyle w:val="normaltextrun"/>
          <w:color w:val="000000"/>
        </w:rPr>
        <w:t>– развитие коммуникативных умений в четырех видах речевой деятельности (говорении, </w:t>
      </w:r>
      <w:proofErr w:type="spellStart"/>
      <w:r w:rsidRPr="00365C51">
        <w:rPr>
          <w:rStyle w:val="normaltextrun"/>
          <w:color w:val="000000"/>
        </w:rPr>
        <w:t>аудировании</w:t>
      </w:r>
      <w:proofErr w:type="spellEnd"/>
      <w:r w:rsidRPr="00365C51">
        <w:rPr>
          <w:rStyle w:val="normaltextrun"/>
          <w:color w:val="000000"/>
        </w:rPr>
        <w:t>, чтении, письме);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567"/>
        <w:contextualSpacing/>
        <w:textAlignment w:val="baseline"/>
      </w:pPr>
      <w:r w:rsidRPr="00365C51">
        <w:rPr>
          <w:rStyle w:val="normaltextrun"/>
          <w:color w:val="000000"/>
        </w:rPr>
        <w:t>языковая компетенция: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освоение знаний о языковых явлениях немецкого языка, разных способах выражения мысли в родном и немецком языках,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увеличение объёма используемых лексических единиц,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развитие навыков оперирования языковыми единицами в коммуникативных целях;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567"/>
        <w:contextualSpacing/>
        <w:textAlignment w:val="baseline"/>
      </w:pPr>
      <w:r w:rsidRPr="00365C51">
        <w:rPr>
          <w:rStyle w:val="normaltextrun"/>
          <w:color w:val="000000"/>
        </w:rPr>
        <w:t>социокультурная компетенция: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приобщение обучающихся к культуре, традициям и реалиям страны (стран) изучаемого языка в рамках тем, сфер и ситуаций общения, отвечающих опыту, интересам</w:t>
      </w:r>
      <w:r>
        <w:rPr>
          <w:rStyle w:val="normaltextrun"/>
          <w:color w:val="000000"/>
        </w:rPr>
        <w:t>, психологическим особенностям 9</w:t>
      </w:r>
      <w:r w:rsidR="004C0631">
        <w:rPr>
          <w:rStyle w:val="normaltextrun"/>
          <w:color w:val="000000"/>
        </w:rPr>
        <w:t>-тиклас</w:t>
      </w:r>
      <w:r w:rsidRPr="00365C51">
        <w:rPr>
          <w:rStyle w:val="normaltextrun"/>
          <w:color w:val="000000"/>
        </w:rPr>
        <w:t>сников,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формирование умений выделять общее и специфическое в культуре родной страны и страны изучаемого языка,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совершенствование умений строить своё речевое и неречевое поведение адекватно этой специфике,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формирование умения представлять свою страну, её культуру в условиях иноязычного межкультурного общения;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567"/>
        <w:contextualSpacing/>
        <w:textAlignment w:val="baseline"/>
      </w:pPr>
      <w:r w:rsidRPr="00365C51">
        <w:rPr>
          <w:rStyle w:val="normaltextrun"/>
          <w:color w:val="000000"/>
        </w:rPr>
        <w:lastRenderedPageBreak/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365C51">
        <w:rPr>
          <w:rStyle w:val="normaltextrun"/>
          <w:color w:val="000000"/>
        </w:rPr>
        <w:t>дств пр</w:t>
      </w:r>
      <w:proofErr w:type="gramEnd"/>
      <w:r w:rsidRPr="00365C51">
        <w:rPr>
          <w:rStyle w:val="normaltextrun"/>
          <w:color w:val="000000"/>
        </w:rPr>
        <w:t>и получении и передаче информации;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567"/>
        <w:contextualSpacing/>
        <w:textAlignment w:val="baseline"/>
      </w:pPr>
      <w:r w:rsidRPr="00365C51">
        <w:rPr>
          <w:rStyle w:val="normaltextrun"/>
          <w:color w:val="000000"/>
        </w:rPr>
        <w:t>учебно-познавательная компетенция: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дальнейшее развитие общих и специальных учебных умений;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ознакомление со способами и приёмами самостоятельного изучения языков и культур, в </w:t>
      </w:r>
      <w:proofErr w:type="spellStart"/>
      <w:r w:rsidRPr="00365C51">
        <w:rPr>
          <w:rStyle w:val="normaltextrun"/>
          <w:color w:val="000000"/>
        </w:rPr>
        <w:t>т.ч</w:t>
      </w:r>
      <w:proofErr w:type="spellEnd"/>
      <w:r w:rsidRPr="00365C51">
        <w:rPr>
          <w:rStyle w:val="normaltextrun"/>
          <w:color w:val="000000"/>
        </w:rPr>
        <w:t>. с использованием ИКТ.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rStyle w:val="normaltextrun"/>
          <w:color w:val="000000"/>
          <w:u w:val="single"/>
        </w:rPr>
        <w:t>Развитие и воспитание у </w:t>
      </w:r>
      <w:proofErr w:type="gramStart"/>
      <w:r w:rsidRPr="00365C51">
        <w:rPr>
          <w:rStyle w:val="normaltextrun"/>
          <w:color w:val="000000"/>
          <w:u w:val="single"/>
        </w:rPr>
        <w:t>обучающихся</w:t>
      </w:r>
      <w:proofErr w:type="gramEnd"/>
      <w:r w:rsidRPr="00365C51">
        <w:rPr>
          <w:rStyle w:val="normaltextrun"/>
          <w:color w:val="000000"/>
        </w:rPr>
        <w:t>: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понимания важности изучения немецкого языка и потребности пользоваться им как средством общения, познания, самореализации и социальной адаптации;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каче</w:t>
      </w:r>
      <w:proofErr w:type="gramStart"/>
      <w:r w:rsidRPr="00365C51">
        <w:rPr>
          <w:rStyle w:val="normaltextrun"/>
          <w:color w:val="000000"/>
        </w:rPr>
        <w:t>ств гр</w:t>
      </w:r>
      <w:proofErr w:type="gramEnd"/>
      <w:r w:rsidRPr="00365C51">
        <w:rPr>
          <w:rStyle w:val="normaltextrun"/>
          <w:color w:val="000000"/>
        </w:rPr>
        <w:t>ажданина, патриота;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национального самосознания,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стремления к взаимопониманию между людьми разных сообществ, толерантного отношения к проявлениям иной культуры.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rStyle w:val="normaltextrun"/>
          <w:b/>
          <w:bCs/>
          <w:color w:val="000000"/>
        </w:rPr>
        <w:t>Задачи: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показать </w:t>
      </w:r>
      <w:proofErr w:type="gramStart"/>
      <w:r w:rsidRPr="00365C51">
        <w:rPr>
          <w:rStyle w:val="normaltextrun"/>
          <w:color w:val="000000"/>
        </w:rPr>
        <w:t>обучающимся</w:t>
      </w:r>
      <w:proofErr w:type="gramEnd"/>
      <w:r w:rsidRPr="00365C51">
        <w:rPr>
          <w:rStyle w:val="normaltextrun"/>
          <w:color w:val="000000"/>
        </w:rPr>
        <w:t> роль иностранного языка в их жизни и в окружающем мире;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обеспечить возможность разных тактических решений при достижении конечных целей обучения – с учётом индивидуальных особенностей школьников и условий обучения;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сформировать умения и навыки самостоятельной работы;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развить стремление использовать полученные знания в процессе обучения другим предметам и в жизни;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создать условия для овладения основами продуктивного взаимодействия и сотрудничества со сверстниками и взрослыми: умения правильно, чётко и однозначно формулировать мысль в понятной собеседнику форме, умения выступать перед аудиторией, представляя ей результаты своей работы</w:t>
      </w:r>
      <w:r w:rsidRPr="00365C51">
        <w:rPr>
          <w:rStyle w:val="eop"/>
          <w:color w:val="000000"/>
        </w:rPr>
        <w:t> </w:t>
      </w:r>
    </w:p>
    <w:p w:rsidR="00C11D82" w:rsidRPr="00365C51" w:rsidRDefault="00C11D82" w:rsidP="00C11D82">
      <w:pPr>
        <w:pStyle w:val="paragraph"/>
        <w:shd w:val="clear" w:color="auto" w:fill="FFFFFF"/>
        <w:spacing w:before="0" w:beforeAutospacing="0" w:after="0" w:afterAutospacing="0" w:line="276" w:lineRule="auto"/>
        <w:ind w:firstLine="567"/>
        <w:contextualSpacing/>
        <w:textAlignment w:val="baseline"/>
      </w:pPr>
      <w:proofErr w:type="gramStart"/>
      <w:r w:rsidRPr="00365C51">
        <w:rPr>
          <w:color w:val="000000"/>
        </w:rPr>
        <w:t xml:space="preserve">– </w:t>
      </w:r>
      <w:r w:rsidRPr="00365C51">
        <w:rPr>
          <w:rStyle w:val="normaltextrun"/>
          <w:color w:val="000000"/>
        </w:rPr>
        <w:t>обеспечить повторение и закрепление изученного в начальной школе, осуществить переход к более систематическому изучению немецкого языка, и тем самым укрепить фундамент для дальнейшего продвижения обучающихся.</w:t>
      </w:r>
      <w:r w:rsidRPr="00365C51">
        <w:rPr>
          <w:rStyle w:val="eop"/>
          <w:color w:val="000000"/>
        </w:rPr>
        <w:t> </w:t>
      </w:r>
      <w:proofErr w:type="gramEnd"/>
    </w:p>
    <w:p w:rsidR="00C11D82" w:rsidRPr="00050D48" w:rsidRDefault="00C11D82" w:rsidP="00C11D82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D05384" w:rsidRDefault="00D05384" w:rsidP="00050D48">
      <w:pPr>
        <w:pStyle w:val="a3"/>
        <w:keepNext/>
        <w:numPr>
          <w:ilvl w:val="1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50D48">
        <w:rPr>
          <w:b/>
          <w:bCs/>
          <w:kern w:val="32"/>
          <w:lang w:eastAsia="x-none"/>
        </w:rPr>
        <w:t>Отличительные особенности рабочей программы</w:t>
      </w:r>
    </w:p>
    <w:p w:rsidR="00CE4D7D" w:rsidRDefault="00CE4D7D" w:rsidP="00CE4D7D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CE4D7D" w:rsidRDefault="00CE4D7D" w:rsidP="004C0631">
      <w:pPr>
        <w:pStyle w:val="a4"/>
        <w:spacing w:before="0" w:beforeAutospacing="0" w:after="0" w:afterAutospacing="0" w:line="276" w:lineRule="auto"/>
        <w:contextualSpacing/>
        <w:jc w:val="both"/>
        <w:rPr>
          <w:color w:val="000000"/>
          <w:shd w:val="clear" w:color="auto" w:fill="FFFFFF"/>
        </w:rPr>
      </w:pPr>
      <w:r w:rsidRPr="00365C51">
        <w:rPr>
          <w:color w:val="000000"/>
          <w:shd w:val="clear" w:color="auto" w:fill="FFFFFF"/>
        </w:rPr>
        <w:t>В рабочей программе нет отличий от примерной программы.</w:t>
      </w:r>
    </w:p>
    <w:p w:rsidR="00C37CCF" w:rsidRPr="004C0631" w:rsidRDefault="00C37CCF" w:rsidP="004C0631">
      <w:pPr>
        <w:pStyle w:val="a4"/>
        <w:spacing w:before="0" w:beforeAutospacing="0" w:after="0" w:afterAutospacing="0" w:line="276" w:lineRule="auto"/>
        <w:contextualSpacing/>
        <w:jc w:val="both"/>
        <w:rPr>
          <w:color w:val="000000"/>
          <w:shd w:val="clear" w:color="auto" w:fill="FFFFFF"/>
        </w:rPr>
      </w:pPr>
    </w:p>
    <w:p w:rsidR="00D05384" w:rsidRDefault="00D05384" w:rsidP="00050D48">
      <w:pPr>
        <w:pStyle w:val="a3"/>
        <w:keepNext/>
        <w:numPr>
          <w:ilvl w:val="1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50D48">
        <w:rPr>
          <w:b/>
          <w:bCs/>
          <w:kern w:val="32"/>
          <w:lang w:eastAsia="x-none"/>
        </w:rPr>
        <w:t>Количество учебных часов</w:t>
      </w:r>
    </w:p>
    <w:p w:rsidR="004C0631" w:rsidRPr="00365C51" w:rsidRDefault="004C0631" w:rsidP="004C0631">
      <w:pPr>
        <w:pStyle w:val="a4"/>
        <w:spacing w:before="0" w:beforeAutospacing="0" w:after="0" w:afterAutospacing="0" w:line="276" w:lineRule="auto"/>
        <w:contextualSpacing/>
        <w:jc w:val="both"/>
      </w:pPr>
      <w:r w:rsidRPr="00365C51">
        <w:t>На</w:t>
      </w:r>
      <w:r>
        <w:t xml:space="preserve"> изучение иностранного языка в 9</w:t>
      </w:r>
      <w:r w:rsidRPr="00365C51">
        <w:t xml:space="preserve">  классе отводится</w:t>
      </w:r>
      <w:r>
        <w:rPr>
          <w:b/>
          <w:bCs/>
          <w:i/>
          <w:iCs/>
        </w:rPr>
        <w:t> 3</w:t>
      </w:r>
      <w:r w:rsidRPr="00365C51">
        <w:rPr>
          <w:b/>
          <w:bCs/>
          <w:i/>
          <w:iCs/>
        </w:rPr>
        <w:t xml:space="preserve">  часа в </w:t>
      </w:r>
      <w:r>
        <w:rPr>
          <w:b/>
          <w:bCs/>
          <w:i/>
          <w:iCs/>
        </w:rPr>
        <w:t>неделю (102</w:t>
      </w:r>
      <w:r w:rsidR="003C1C9E">
        <w:rPr>
          <w:b/>
          <w:bCs/>
          <w:i/>
          <w:iCs/>
        </w:rPr>
        <w:t xml:space="preserve"> часа</w:t>
      </w:r>
      <w:r w:rsidRPr="00365C51">
        <w:rPr>
          <w:b/>
          <w:bCs/>
          <w:i/>
          <w:iCs/>
        </w:rPr>
        <w:t xml:space="preserve"> в год, 34 рабочих недели)</w:t>
      </w:r>
      <w:r w:rsidRPr="00365C51">
        <w:t xml:space="preserve">. Из </w:t>
      </w:r>
      <w:r w:rsidR="00572F93" w:rsidRPr="00572F93">
        <w:t>них 16</w:t>
      </w:r>
      <w:r w:rsidRPr="00572F93">
        <w:t xml:space="preserve"> контрольных</w:t>
      </w:r>
      <w:r w:rsidRPr="00365C51">
        <w:t xml:space="preserve"> работ. Данный объем учебной нагрузки соответствует базисному учебному (образовательному) плану общеобразовательных учреждений Российской Федерации, утвержденному приказом Минобразования РФ № 1897 от 17.12.2010.</w:t>
      </w:r>
    </w:p>
    <w:p w:rsidR="004C0631" w:rsidRPr="00050D48" w:rsidRDefault="004C0631" w:rsidP="004C0631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D05384" w:rsidRDefault="00D05384" w:rsidP="00050D48">
      <w:pPr>
        <w:pStyle w:val="a3"/>
        <w:keepNext/>
        <w:numPr>
          <w:ilvl w:val="1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proofErr w:type="spellStart"/>
      <w:r w:rsidRPr="00050D48">
        <w:rPr>
          <w:b/>
          <w:bCs/>
          <w:kern w:val="32"/>
          <w:lang w:eastAsia="x-none"/>
        </w:rPr>
        <w:t>Межпредметные</w:t>
      </w:r>
      <w:proofErr w:type="spellEnd"/>
      <w:r w:rsidRPr="00050D48">
        <w:rPr>
          <w:b/>
          <w:bCs/>
          <w:kern w:val="32"/>
          <w:lang w:eastAsia="x-none"/>
        </w:rPr>
        <w:t xml:space="preserve"> связи и </w:t>
      </w:r>
      <w:proofErr w:type="spellStart"/>
      <w:r w:rsidRPr="00050D48">
        <w:rPr>
          <w:b/>
          <w:bCs/>
          <w:kern w:val="32"/>
          <w:lang w:eastAsia="x-none"/>
        </w:rPr>
        <w:t>метапредметные</w:t>
      </w:r>
      <w:proofErr w:type="spellEnd"/>
      <w:r w:rsidRPr="00050D48">
        <w:rPr>
          <w:b/>
          <w:bCs/>
          <w:kern w:val="32"/>
          <w:lang w:eastAsia="x-none"/>
        </w:rPr>
        <w:t xml:space="preserve"> результаты учебного предмета</w:t>
      </w:r>
    </w:p>
    <w:p w:rsidR="000915F3" w:rsidRDefault="000915F3" w:rsidP="000915F3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6910A8" w:rsidRPr="006910A8" w:rsidRDefault="006910A8" w:rsidP="006910A8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sz w:val="24"/>
          <w:szCs w:val="24"/>
        </w:rPr>
        <w:t>Немецкий язык как учебный предмет характеризуется:</w:t>
      </w:r>
    </w:p>
    <w:p w:rsidR="006910A8" w:rsidRPr="006910A8" w:rsidRDefault="006910A8" w:rsidP="006910A8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6910A8">
        <w:rPr>
          <w:rFonts w:ascii="Times New Roman" w:hAnsi="Times New Roman" w:cs="Times New Roman"/>
          <w:sz w:val="24"/>
          <w:szCs w:val="24"/>
        </w:rPr>
        <w:t>межпредметностью</w:t>
      </w:r>
      <w:proofErr w:type="spellEnd"/>
      <w:r w:rsidRPr="006910A8">
        <w:rPr>
          <w:rFonts w:ascii="Times New Roman" w:hAnsi="Times New Roman" w:cs="Times New Roman"/>
          <w:sz w:val="24"/>
          <w:szCs w:val="24"/>
        </w:rPr>
        <w:t xml:space="preserve"> (содержанием речи на иностранном языке являются  сведения из разных областей знания, например, литературы, искусства, истории, географии); </w:t>
      </w:r>
    </w:p>
    <w:p w:rsidR="006910A8" w:rsidRPr="006910A8" w:rsidRDefault="006910A8" w:rsidP="006910A8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proofErr w:type="spellStart"/>
      <w:r w:rsidRPr="006910A8">
        <w:rPr>
          <w:rFonts w:ascii="Times New Roman" w:hAnsi="Times New Roman" w:cs="Times New Roman"/>
          <w:sz w:val="24"/>
          <w:szCs w:val="24"/>
        </w:rPr>
        <w:t>многоуровневостью</w:t>
      </w:r>
      <w:proofErr w:type="spellEnd"/>
      <w:r w:rsidRPr="006910A8">
        <w:rPr>
          <w:rFonts w:ascii="Times New Roman" w:hAnsi="Times New Roman" w:cs="Times New Roman"/>
          <w:sz w:val="24"/>
          <w:szCs w:val="24"/>
        </w:rPr>
        <w:t xml:space="preserve"> (с одной стороны, овладение различными языковыми средствами, соотносящимися с аспектами языка: лексическим, грамматическим, фонетическим, с другой - умения в четырех видах речевой деятельности); </w:t>
      </w:r>
    </w:p>
    <w:p w:rsidR="006910A8" w:rsidRPr="006910A8" w:rsidRDefault="006910A8" w:rsidP="006910A8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многофункциональностью (выступает как цель обучения и как средство приобретения знаний в самых различных областях знания).</w:t>
      </w:r>
    </w:p>
    <w:p w:rsidR="006910A8" w:rsidRPr="006910A8" w:rsidRDefault="006910A8" w:rsidP="006910A8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10A8">
        <w:rPr>
          <w:rFonts w:ascii="Times New Roman" w:hAnsi="Times New Roman" w:cs="Times New Roman"/>
          <w:color w:val="000000"/>
          <w:sz w:val="24"/>
          <w:szCs w:val="24"/>
        </w:rPr>
        <w:t>Изучение предмета «Немецкий язык» в части формирования навыков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и развития умений обобщать и </w:t>
      </w:r>
      <w:proofErr w:type="gramStart"/>
      <w:r w:rsidRPr="006910A8">
        <w:rPr>
          <w:rFonts w:ascii="Times New Roman" w:hAnsi="Times New Roman" w:cs="Times New Roman"/>
          <w:color w:val="000000"/>
          <w:sz w:val="24"/>
          <w:szCs w:val="24"/>
        </w:rPr>
        <w:t>систематизировать имеющийся языковой и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речевой опыт основано</w:t>
      </w:r>
      <w:proofErr w:type="gramEnd"/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910A8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 связях с предметами «Русский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язык», «Литература», «История», «География», «Физика», «Музыка»,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«Изобразительное искусство» и др.</w:t>
      </w:r>
    </w:p>
    <w:p w:rsidR="006910A8" w:rsidRPr="006910A8" w:rsidRDefault="006910A8" w:rsidP="006910A8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910A8" w:rsidRPr="006910A8" w:rsidRDefault="006910A8" w:rsidP="006910A8">
      <w:pPr>
        <w:keepNext/>
        <w:spacing w:after="0"/>
        <w:ind w:firstLine="567"/>
        <w:contextualSpacing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10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6910A8" w:rsidRPr="006910A8" w:rsidRDefault="000915F3" w:rsidP="000915F3">
      <w:pPr>
        <w:keepNext/>
        <w:tabs>
          <w:tab w:val="left" w:pos="1470"/>
        </w:tabs>
        <w:spacing w:after="0"/>
        <w:ind w:firstLine="567"/>
        <w:contextualSpacing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910A8" w:rsidRPr="006910A8">
        <w:rPr>
          <w:rFonts w:ascii="Times New Roman" w:hAnsi="Times New Roman" w:cs="Times New Roman"/>
          <w:color w:val="000000"/>
          <w:sz w:val="24"/>
          <w:szCs w:val="24"/>
        </w:rPr>
        <w:br/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="006910A8" w:rsidRPr="006910A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6910A8" w:rsidRPr="006910A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сможет:</w:t>
      </w:r>
      <w:r w:rsidR="006910A8"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анализировать существующие и планировать будущие образовательные результаты;</w:t>
      </w:r>
      <w:r w:rsidR="006910A8"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определять совместно с педагогом критерии оценки планируемых образовательных результатов;</w:t>
      </w:r>
      <w:r w:rsidR="006910A8"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идентифицировать препятствия, возникающие при достижении собственных запланированных образовательных результатов;</w:t>
      </w:r>
      <w:r w:rsidR="006910A8"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выдвигать версии преодоления препятствий, формулировать гипотезы, в отдельных случаях — прогнозировать конечный результат;</w:t>
      </w:r>
      <w:r w:rsidR="006910A8"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  <w:proofErr w:type="gramEnd"/>
      <w:r w:rsidR="006910A8"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обосновывать выбранные подходы и средства, используемые для достижения образовательных результатов.</w:t>
      </w:r>
    </w:p>
    <w:p w:rsidR="006910A8" w:rsidRPr="006910A8" w:rsidRDefault="006910A8" w:rsidP="006910A8">
      <w:pPr>
        <w:keepNext/>
        <w:spacing w:after="0"/>
        <w:ind w:firstLine="567"/>
        <w:contextualSpacing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2. Умение самостоятельно планировать пути достижения целей, в том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числе альтернативные, осознанно выбирать наиболее эффективные способы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решения учебных и познавательных задач. </w:t>
      </w:r>
      <w:r w:rsidRPr="006910A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сможет: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определять необходимые действия в соответствии с учебной и познавательной задачей и составлять алгоритм их выполнения;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обосновывать и осуществлять выбор наиболее эффективных способов решения учебных и познавательных задач;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определять/находить, в том числе из предложенных вариантов, условия для выполнения учебной и познавательной задачи;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выбирать из предложенных вариантов и самостоятельно искать средства/ресурсы для решения задачи/достижения цели;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план решения проблемы (описывать жизненный цикл выполнения проекта, алгоритм проведения исследования);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определять потенциальные затруднения при решении учебной и познавательной задачи и 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находить средства для их устранения;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описывать свой опыт, оформляя его для передачи другим людям в виде алгоритма решения практических задач;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планировать и корректировать свою индивидуальную образовательную траекторию.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910A8" w:rsidRPr="006910A8" w:rsidRDefault="006910A8" w:rsidP="006910A8">
      <w:pPr>
        <w:keepNext/>
        <w:spacing w:after="0"/>
        <w:ind w:firstLine="567"/>
        <w:contextualSpacing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6910A8">
        <w:rPr>
          <w:rFonts w:ascii="Times New Roman" w:hAnsi="Times New Roman" w:cs="Times New Roman"/>
          <w:color w:val="000000"/>
          <w:sz w:val="24"/>
          <w:szCs w:val="24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6910A8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различать результаты и способы действий при достижении результатов;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определять совместно с педагогом критерии достижения планируемых результатов и критерии оценки своей учебной деятельности;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  <w:proofErr w:type="gramEnd"/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оценивать свою деятельность, анализируя и аргументируя причины достижения или отсутствия планируемого результата;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находить необходимые и достаточные средства для выполнения учебных действий в изменяющейся ситуации;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соотносить свои действия с целью обучения.</w:t>
      </w:r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sz w:val="24"/>
          <w:szCs w:val="24"/>
        </w:rPr>
        <w:br/>
        <w:t xml:space="preserve">4. Умение оценивать правильность выполнения учебной задачи, собственные возможности ее решения. </w:t>
      </w:r>
      <w:r w:rsidRPr="006910A8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 xml:space="preserve">свободно пользоваться выработанными критериями оценки и самооценки, исходя из цели и имеющихся средств; 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sz w:val="24"/>
          <w:szCs w:val="24"/>
        </w:rPr>
        <w:br/>
        <w:t>5.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анализировать собственную учебную и познавательную деятельность и деятельность других обучающихся в процессе взаимопроверки;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 xml:space="preserve"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</w:t>
      </w:r>
      <w:proofErr w:type="spellStart"/>
      <w:r w:rsidRPr="006910A8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6910A8">
        <w:rPr>
          <w:rFonts w:ascii="Times New Roman" w:hAnsi="Times New Roman" w:cs="Times New Roman"/>
          <w:sz w:val="24"/>
          <w:szCs w:val="24"/>
        </w:rPr>
        <w:t>/неэффективности, находить способы выхода из критической ситуации;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принимать решение в учебной ситуации и оценивать возможные последствия принятого решения;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демонстрировать приемы регуляции собственных психофизиологических/эмоциональных состояний.</w:t>
      </w:r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  <w:r w:rsidRPr="006910A8">
        <w:rPr>
          <w:rFonts w:ascii="Times New Roman" w:hAnsi="Times New Roman" w:cs="Times New Roman"/>
          <w:sz w:val="24"/>
          <w:szCs w:val="24"/>
        </w:rPr>
        <w:br/>
        <w:t xml:space="preserve">6. </w:t>
      </w:r>
      <w:proofErr w:type="gramStart"/>
      <w:r w:rsidRPr="006910A8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6910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10A8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  <w:r w:rsidRPr="006910A8">
        <w:rPr>
          <w:rFonts w:ascii="Times New Roman" w:hAnsi="Times New Roman" w:cs="Times New Roman"/>
          <w:b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выделять общий признак или отличие двух или нескольких предметов или явлений и объяснять их сходство или отличия;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  <w:proofErr w:type="gramEnd"/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 w:rsidRPr="006910A8">
        <w:rPr>
          <w:rFonts w:ascii="Times New Roman" w:hAnsi="Times New Roman" w:cs="Times New Roman"/>
          <w:sz w:val="24"/>
          <w:szCs w:val="24"/>
        </w:rPr>
        <w:t>различать/выделять явление из общего ряда других явлений;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их общие признаки и различия;</w:t>
      </w:r>
      <w:proofErr w:type="gramEnd"/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самостоятельно осуществляя причинно-следственный анализ;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sz w:val="24"/>
          <w:szCs w:val="24"/>
        </w:rPr>
        <w:br/>
        <w:t xml:space="preserve">7. Умение создавать, применять и преобразовывать знаки и символы, модели и схемы для решения учебных и познавательных задач. </w:t>
      </w:r>
      <w:r w:rsidRPr="006910A8"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6910A8">
        <w:rPr>
          <w:rFonts w:ascii="Times New Roman" w:hAnsi="Times New Roman" w:cs="Times New Roman"/>
          <w:b/>
          <w:sz w:val="24"/>
          <w:szCs w:val="24"/>
        </w:rPr>
        <w:br/>
        <w:t>сможет:</w:t>
      </w:r>
      <w:r w:rsidRPr="006910A8">
        <w:rPr>
          <w:rFonts w:ascii="Times New Roman" w:hAnsi="Times New Roman" w:cs="Times New Roman"/>
          <w:b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 xml:space="preserve">обозначать символом и знаком предмет и/или явление; 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 xml:space="preserve">определять логические связи между предметами и/или явлениями, обозначать данные </w:t>
      </w:r>
      <w:r w:rsidRPr="006910A8">
        <w:rPr>
          <w:rFonts w:ascii="Times New Roman" w:hAnsi="Times New Roman" w:cs="Times New Roman"/>
          <w:sz w:val="24"/>
          <w:szCs w:val="24"/>
        </w:rPr>
        <w:lastRenderedPageBreak/>
        <w:t>логические связи с помощью знаков в схеме;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 w:rsidRPr="006910A8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 и наоборот;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  <w:proofErr w:type="gramEnd"/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с точки зрения </w:t>
      </w:r>
      <w:proofErr w:type="gramStart"/>
      <w:r w:rsidRPr="006910A8">
        <w:rPr>
          <w:rFonts w:ascii="Times New Roman" w:hAnsi="Times New Roman" w:cs="Times New Roman"/>
          <w:sz w:val="24"/>
          <w:szCs w:val="24"/>
        </w:rPr>
        <w:t>решения проблемной ситуации</w:t>
      </w:r>
      <w:proofErr w:type="gramEnd"/>
      <w:r w:rsidRPr="006910A8">
        <w:rPr>
          <w:rFonts w:ascii="Times New Roman" w:hAnsi="Times New Roman" w:cs="Times New Roman"/>
          <w:sz w:val="24"/>
          <w:szCs w:val="24"/>
        </w:rPr>
        <w:t>, достижения поставленной цели и/или на основе заданных критериев оценки продукта/результата.</w:t>
      </w:r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sz w:val="24"/>
          <w:szCs w:val="24"/>
        </w:rPr>
        <w:br/>
        <w:t xml:space="preserve">8. Смысловое чтение. </w:t>
      </w:r>
      <w:proofErr w:type="gramStart"/>
      <w:r w:rsidRPr="006910A8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научно-популярный, информационный);</w:t>
      </w:r>
      <w:proofErr w:type="gramEnd"/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sz w:val="24"/>
          <w:szCs w:val="24"/>
        </w:rPr>
        <w:br/>
        <w:t xml:space="preserve">9.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proofErr w:type="gramStart"/>
      <w:r w:rsidRPr="006910A8">
        <w:rPr>
          <w:rFonts w:ascii="Times New Roman" w:hAnsi="Times New Roman" w:cs="Times New Roman"/>
          <w:b/>
          <w:sz w:val="24"/>
          <w:szCs w:val="24"/>
        </w:rPr>
        <w:t>Обучающийся сможет: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определять свое отношение к окружающей среде, к собственной среде обитания;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различных экологических ситуаций;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другой фактор;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мероприятиях по защите окружающей среды.</w:t>
      </w:r>
      <w:proofErr w:type="gramEnd"/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910A8">
        <w:rPr>
          <w:rFonts w:ascii="Times New Roman" w:hAnsi="Times New Roman" w:cs="Times New Roman"/>
          <w:sz w:val="24"/>
          <w:szCs w:val="24"/>
        </w:rPr>
        <w:br/>
        <w:t xml:space="preserve">10. 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</w:t>
      </w:r>
      <w:proofErr w:type="gramStart"/>
      <w:r w:rsidRPr="006910A8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6910A8">
        <w:rPr>
          <w:rFonts w:ascii="Times New Roman" w:hAnsi="Times New Roman" w:cs="Times New Roman"/>
          <w:b/>
          <w:sz w:val="24"/>
          <w:szCs w:val="24"/>
        </w:rPr>
        <w:t xml:space="preserve"> сможет: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определять необходимые ключевые поисковые слова и формировать корректные поисковые запросы;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базами знаний, справочниками;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 xml:space="preserve">формировать множественную выборку из различных источников информации для </w:t>
      </w:r>
      <w:r w:rsidRPr="006910A8">
        <w:rPr>
          <w:rFonts w:ascii="Times New Roman" w:hAnsi="Times New Roman" w:cs="Times New Roman"/>
          <w:sz w:val="24"/>
          <w:szCs w:val="24"/>
        </w:rPr>
        <w:lastRenderedPageBreak/>
        <w:t>объективизации результатов поиска;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 задачами и целями своей деятельности.</w:t>
      </w:r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6910A8">
        <w:rPr>
          <w:rFonts w:ascii="Times New Roman" w:hAnsi="Times New Roman" w:cs="Times New Roman"/>
          <w:sz w:val="24"/>
          <w:szCs w:val="24"/>
        </w:rPr>
        <w:br/>
        <w:t xml:space="preserve">11. 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proofErr w:type="gramStart"/>
      <w:r w:rsidRPr="006910A8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6910A8">
        <w:rPr>
          <w:rFonts w:ascii="Times New Roman" w:hAnsi="Times New Roman" w:cs="Times New Roman"/>
          <w:b/>
          <w:sz w:val="24"/>
          <w:szCs w:val="24"/>
        </w:rPr>
        <w:t xml:space="preserve"> сможет: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 мнение (точку зрения), доказательства (аргументы);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 w:rsidRPr="006910A8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уметь признавать ошибочность своего мнения (если оно ошибочно) и корректировать его;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  <w:proofErr w:type="gramEnd"/>
      <w:r w:rsidRPr="006910A8">
        <w:rPr>
          <w:rFonts w:ascii="Times New Roman" w:hAnsi="Times New Roman" w:cs="Times New Roman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910A8">
        <w:rPr>
          <w:rFonts w:ascii="Times New Roman" w:hAnsi="Times New Roman" w:cs="Times New Roman"/>
          <w:sz w:val="24"/>
          <w:szCs w:val="24"/>
        </w:rPr>
        <w:t xml:space="preserve">организовывать эффективное взаимодействие в группе 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t>(определять общие цели, распределять роли, договариваться друг с другом и т. д.);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910A8" w:rsidRPr="006910A8" w:rsidRDefault="006910A8" w:rsidP="006910A8">
      <w:pPr>
        <w:spacing w:after="0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proofErr w:type="gramStart"/>
      <w:r w:rsidRPr="006910A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сможет: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определять задачу коммуникации и в соответствии с ней отбирать и использовать речевые средства;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представлять в устной или письменной форме развернутый план собственной деятельности;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нормы публичной речи, регламент в монологе и дискуссии в соответствии с коммуникативной задачей;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высказывать и обосновывать мнение (суждение) и запрашивать мнение партнера в рамках диалога;</w:t>
      </w:r>
      <w:proofErr w:type="gramEnd"/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принимать решение в ходе диалога и согласовывать его с собеседником;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создавать письменные тексты различных типов с использованием необходимых речевых средств;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использовать средства логической связи для выделения смысловых блоков своего выступления;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использовать вербальные и невербальные средства в соответствии с коммуникативной задачей;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оценивать эффективность коммуникации после ее завершения.</w:t>
      </w:r>
    </w:p>
    <w:p w:rsidR="006910A8" w:rsidRDefault="006910A8" w:rsidP="006910A8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13. Формирование и развитие компетентности в области использования информационно-коммуникационных технологий (далее — ИКТ).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10A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сможет: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использовать для передачи своих мыслей естественные и формальные языки в соответствии с условиями коммуникации;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оперировать данными при решении задачи;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презентаций и др.;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использовать информацию с учетом этических и правовых норм;</w:t>
      </w:r>
      <w:r w:rsidRPr="006910A8">
        <w:rPr>
          <w:rFonts w:ascii="Times New Roman" w:hAnsi="Times New Roman" w:cs="Times New Roman"/>
          <w:color w:val="000000"/>
          <w:sz w:val="24"/>
          <w:szCs w:val="24"/>
        </w:rPr>
        <w:br/>
        <w:t>– создавать цифровые ресурсы разного типа и для разных аудиторий, соблюдать информационную гигиену и правила информационной безопасности.</w:t>
      </w:r>
    </w:p>
    <w:p w:rsidR="006910A8" w:rsidRDefault="006910A8" w:rsidP="006910A8">
      <w:pPr>
        <w:spacing w:after="0"/>
        <w:ind w:firstLine="567"/>
        <w:contextualSpacing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6910A8" w:rsidRDefault="006910A8" w:rsidP="006910A8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6910A8" w:rsidRPr="007042C0" w:rsidRDefault="006910A8" w:rsidP="006910A8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910A8" w:rsidRPr="007042C0" w:rsidRDefault="006910A8" w:rsidP="006910A8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Коммуникативные умения</w:t>
      </w:r>
    </w:p>
    <w:p w:rsidR="006910A8" w:rsidRPr="00CA0982" w:rsidRDefault="006910A8" w:rsidP="006910A8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Говорение. Диалогическая речь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вести диалог (диалог этикетного хара</w:t>
      </w:r>
      <w:r>
        <w:rPr>
          <w:rFonts w:ascii="Times New Roman" w:hAnsi="Times New Roman" w:cs="Times New Roman"/>
          <w:color w:val="000000"/>
          <w:sz w:val="24"/>
          <w:szCs w:val="24"/>
        </w:rPr>
        <w:t>ктера, диало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г–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-расспрос, диалог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побуждение к действию; комбинированный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диалог) в стандартных ситуациях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неофициального общения в рамках осв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оенной тематики, соблюдая нормы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речевого этикета, принятые в стране изучаемого языка.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Объем диалог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до 8-10 реплик со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стороны каждого учащегося. Продолжительность диалога – до 2,5–3 минут.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вести диалог-обмен мнениями;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брать и давать интервью;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вести диалог-расспрос на основе нелинейного текста (таблицы,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диаграммы и т. д.).</w:t>
      </w:r>
    </w:p>
    <w:p w:rsidR="006910A8" w:rsidRPr="007042C0" w:rsidRDefault="006910A8" w:rsidP="006910A8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Говорение. Монологическая речь</w:t>
      </w:r>
    </w:p>
    <w:p w:rsidR="006910A8" w:rsidRDefault="006910A8" w:rsidP="006910A8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t>Объем монологического высказывания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10-12 фраз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. Продолжительность монологического высказывания –1,5–2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минуты.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910A8" w:rsidRPr="007042C0" w:rsidRDefault="006910A8" w:rsidP="006910A8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–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строить связные высказывания с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использованием основных коммуникати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вных типов речи (повествование,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описание, рассуждение (характеристика))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строить связное монологическое высказывание 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опорой на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зрительную наглядность и/или вербальн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 опоры (ключевые слова, план,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вопросы) в рамках освоенной тематики;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описывать события с опорой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зрительную наглядность и/или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вербальную опору (ключевые слова, план, вопросы);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 давать краткую характеристик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 реальных людей и литературных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персонажей;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передавать основное содержание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рочитанного текста с опорой или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без опоры на текст, ключевые слова/ план/ вопросы;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описывать картинку/ фото с опорой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ли без опоры на ключевые слова/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план/ вопросы.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делать сообщение на заданную тему на основе прочитанного;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комментировать факты из прочитанного/ прослушанного текста,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выражать и аргументировать свое отношение к прочитанному/прослушанному;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кратко высказываться без предварительной подготовки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заданную тему в соответствии с предложенной ситуацией общения;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кратко высказываться с опорой на нелинейный текст (таблицы,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диаграммы, расписание и т. п.);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кратко излагать результаты выполненной проектной работы.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910A8" w:rsidRDefault="006910A8" w:rsidP="006910A8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Аудирование</w:t>
      </w:r>
      <w:proofErr w:type="spell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воспринимать на слух и понимать основное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одержание несложных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аутентичных текстов, содержащих 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екоторое количество неизученных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языковых явлений;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воспринимать на слух </w:t>
      </w:r>
      <w:r>
        <w:rPr>
          <w:rFonts w:ascii="Times New Roman" w:hAnsi="Times New Roman" w:cs="Times New Roman"/>
          <w:color w:val="000000"/>
          <w:sz w:val="24"/>
          <w:szCs w:val="24"/>
        </w:rPr>
        <w:t>и понимать нужную/интересующую/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запрашиваемую информацию в аутенти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чных текстах, содержащих как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изученные языковые явления, так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некоторое количество неизученных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языковых явлений.</w:t>
      </w:r>
      <w:proofErr w:type="gramEnd"/>
    </w:p>
    <w:p w:rsidR="006910A8" w:rsidRDefault="006910A8" w:rsidP="006910A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–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выделя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ть значим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ую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информацию в одном или нескольких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несложных аутентичных коротких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текстах. Время звучания текстов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до 1,5 минут.</w:t>
      </w:r>
    </w:p>
    <w:p w:rsidR="006910A8" w:rsidRPr="007042C0" w:rsidRDefault="006910A8" w:rsidP="006910A8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определять основную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тему и главные факты/события 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воспринимаемом на слух тексте. Время звучан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 текстов 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до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2 минут.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выделять основную тему в воспринимаемом на слух </w:t>
      </w:r>
      <w:proofErr w:type="gramStart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тексте</w:t>
      </w:r>
      <w:proofErr w:type="gramEnd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использовать контекстуальную или языковую догадку при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восприятии на слух текстов, содержащих незнакомые слова.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910A8" w:rsidRPr="007042C0" w:rsidRDefault="006910A8" w:rsidP="006910A8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Чтение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читать и понимать основное содержание несложных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аутентичных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текстов, содержащие отдельные неизученные языковые явления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Объем те</w:t>
      </w:r>
      <w:r>
        <w:rPr>
          <w:rFonts w:ascii="Times New Roman" w:hAnsi="Times New Roman" w:cs="Times New Roman"/>
          <w:color w:val="000000"/>
          <w:sz w:val="24"/>
          <w:szCs w:val="24"/>
        </w:rPr>
        <w:t>кстов для чтения – до 700 слов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читать и находить в несложных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аутентичных текстах, содержащих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отдельные неизученные языковы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явления, нужную/интересующую/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запрашиваемую информацию, представленную в явном и в неявном виде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Объем текста для чтения - около 350 слов;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читать и полностью понимат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 несложные аутентичные тексты,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построенные на изученном языковом материале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Объем </w:t>
      </w:r>
      <w:r w:rsidRPr="00432916"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екста для чтения около 500 слов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выразительно читать вслух неб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ольшие построенные на изученном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языковом материале аутентичные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тексты, демонстрируя понимание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прочитанного.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устанавливать причинно-следственную взаимосвязь фактов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событий, изложенных в несложном аутентичном тексте;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восстанавливать текст из разрозненных абзацев или путем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добавления выпущенных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фрагментов.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910A8" w:rsidRPr="007042C0" w:rsidRDefault="006910A8" w:rsidP="006910A8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Письменная речь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заполнять анкеты и формуляры,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ообщая о себе основные сведения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(имя, фамилия, пол, возраст, гражданство, национальность, адрес и т. д.);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писать короткие поздрав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ления с днем рождения и другими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праздниками, с употреблен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ием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формул рече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вого этикета, принятых в стране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изучаемого языка, выражать пожелания (объемо</w:t>
      </w:r>
      <w:r>
        <w:rPr>
          <w:rFonts w:ascii="Times New Roman" w:hAnsi="Times New Roman" w:cs="Times New Roman"/>
          <w:color w:val="000000"/>
          <w:sz w:val="24"/>
          <w:szCs w:val="24"/>
        </w:rPr>
        <w:t>м 30–40 слов, включая адрес);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proofErr w:type="gramStart"/>
      <w:r w:rsidRPr="007042C0">
        <w:rPr>
          <w:rFonts w:ascii="Times New Roman" w:hAnsi="Times New Roman" w:cs="Times New Roman"/>
          <w:color w:val="000000"/>
          <w:sz w:val="24"/>
          <w:szCs w:val="24"/>
        </w:rPr>
        <w:t>писать личное письмо в ответ 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письмо-стимул с употреблением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формул речевого этикета, принятых в стране изучаемого языка: сообща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ть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краткие сведения о себе и запрашивать 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алогичную информацию о друге по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переписке; выражать благодарность, извинения, просьбу; давать совет и т. д.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(объемом 100–120 слов, включая адрес);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писать небольшие письменные вы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сказывания с опорой на образец/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план.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делать краткие выписки из текста с целью их использования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собственных устных высказываниях;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писать электронное письмо (e-</w:t>
      </w:r>
      <w:proofErr w:type="spellStart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mail</w:t>
      </w:r>
      <w:proofErr w:type="spellEnd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) зарубежному другу в ответ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электронное письмо-стимул;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составлять план/ тезисы устного или письменного сообщения;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кратко излагать в письменном виде результаты проектной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деятельности;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писать небольшое письменное высказывание с опорой на нелинейный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текст (таблицы, диаграммы и т. п.).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:rsidR="006910A8" w:rsidRPr="007042C0" w:rsidRDefault="006910A8" w:rsidP="006910A8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Языковые навыки и средства оперирования ими</w:t>
      </w:r>
    </w:p>
    <w:p w:rsidR="006910A8" w:rsidRDefault="006910A8" w:rsidP="006910A8">
      <w:pPr>
        <w:spacing w:after="0"/>
        <w:ind w:firstLine="567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Орфография и пунктуация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правильно писать изученные слова;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правильно ставить знаки препинан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 в конце предложения: точку в конце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повествовательного предложен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ия, вопросительный знак в конце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вопросительного предложени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я, восклицательный знак в конце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восклицательного предложения;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расставлять в личном письме знаки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епинания, диктуемые его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форматом, в соответствии с нормами, принятыми в стране изучаемого языка.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773F">
        <w:rPr>
          <w:rFonts w:ascii="Times New Roman" w:hAnsi="Times New Roman" w:cs="Times New Roman"/>
          <w:color w:val="000000"/>
          <w:sz w:val="24"/>
          <w:szCs w:val="24"/>
        </w:rPr>
        <w:t xml:space="preserve">–  </w:t>
      </w:r>
      <w:r w:rsidRPr="0042773F">
        <w:rPr>
          <w:rFonts w:ascii="Times New Roman" w:hAnsi="Times New Roman" w:cs="Times New Roman"/>
          <w:iCs/>
          <w:color w:val="000000"/>
          <w:sz w:val="24"/>
          <w:szCs w:val="24"/>
        </w:rPr>
        <w:t>сравнивать и анализировать буквосочетания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 дифтонги</w:t>
      </w:r>
      <w:r w:rsidRPr="0042773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немецкого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языка.</w:t>
      </w:r>
    </w:p>
    <w:p w:rsidR="006910A8" w:rsidRPr="007042C0" w:rsidRDefault="006910A8" w:rsidP="006910A8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10A8" w:rsidRPr="007042C0" w:rsidRDefault="006910A8" w:rsidP="006910A8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Фонетическая сторона речи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различать на слух и адекватно, без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фонематических ошибок, ведущих к сбою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коммуникации, произносить слова изучаемого иностранного языка;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соблюдать правильное ударение в изученных словах;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различать коммуникативные типы предложений по их интонации;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членить предложение на смысловые группы;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адекватно, без ошибок, ведущих к сбою коммуникации,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роизносить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фразы с точки зрения их рит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мико-интонационных особенностей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(побудительное предложение;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 общий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специальный, альтернативный 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разделительный вопросы), в том </w:t>
      </w:r>
      <w:proofErr w:type="gramStart"/>
      <w:r w:rsidRPr="007042C0">
        <w:rPr>
          <w:rFonts w:ascii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hAnsi="Times New Roman" w:cs="Times New Roman"/>
          <w:color w:val="000000"/>
          <w:sz w:val="24"/>
          <w:szCs w:val="24"/>
        </w:rPr>
        <w:t>ле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соблюдая правило отсутствия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фразового ударения на служебных словах.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выражать модальные значения, чувства и эмоции с помощью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интонации;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910A8" w:rsidRPr="007042C0" w:rsidRDefault="006910A8" w:rsidP="006910A8">
      <w:pPr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Лексическая сторона речи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узнавать в письменном и звучащем тексте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употреблять в устной и письмен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ной речи в их основном значении изученные лексические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единицы (слова, словосочетания, реплики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-клише речевого этикета, оценочная лексика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характерны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для культуры стран изучаемого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языка в объеме примерно 1200 единиц (вк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лючая 500 усвоенных в начальной школе), в том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числе многозначные в пределах тематики основной школы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 соответствии с реша</w:t>
      </w:r>
      <w:r>
        <w:rPr>
          <w:rFonts w:ascii="Times New Roman" w:hAnsi="Times New Roman" w:cs="Times New Roman"/>
          <w:color w:val="000000"/>
          <w:sz w:val="24"/>
          <w:szCs w:val="24"/>
        </w:rPr>
        <w:t>емой коммуникативной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задачей;</w:t>
      </w:r>
      <w:r w:rsidR="00AF1EE3">
        <w:rPr>
          <w:rFonts w:ascii="Times New Roman" w:hAnsi="Times New Roman" w:cs="Times New Roman"/>
          <w:color w:val="000000"/>
          <w:sz w:val="24"/>
          <w:szCs w:val="24"/>
        </w:rPr>
        <w:br/>
        <w:t>–  соблюдать существующие в немецком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языке нормы лексической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сочетаемости;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образовывать род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ственные слова с использованием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словосложения и конверсии в пре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делах тематики основной школы 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соответствии с решаемой коммуникативной задачей;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образовывать род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ственные слова с использованием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аффиксации в пределах тематики основной </w:t>
      </w:r>
      <w:r>
        <w:rPr>
          <w:rFonts w:ascii="Times New Roman" w:hAnsi="Times New Roman" w:cs="Times New Roman"/>
          <w:color w:val="000000"/>
          <w:sz w:val="24"/>
          <w:szCs w:val="24"/>
        </w:rPr>
        <w:t>школы в соответствии с решаемой коммуникативной задачей.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и употреблять в речи в нескольких значениях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многозначные слова, изученные в пределах тематики основной школы;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знать различия между явлениями синонимии и антонимии;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употреблять в речи изученные синонимы и антонимы адекватно ситуации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общения;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и употреблять в речи наиболее распространенные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фразовые глаголы;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принадлежность слов к частям речи по аффиксам;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proofErr w:type="gramStart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и употреблять в речи различные средства связи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тексте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для обеспечения его целостности;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(догадываться о значении незнакомых слов по контексту, по сходству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русским/ родным языком, по словообразовательным элементам.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:rsidR="006910A8" w:rsidRPr="00572F93" w:rsidRDefault="006910A8" w:rsidP="00572F93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Грамматическая сторона речи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научится:</w:t>
      </w:r>
    </w:p>
    <w:p w:rsidR="006910A8" w:rsidRDefault="006910A8" w:rsidP="006910A8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–  </w:t>
      </w: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прямой и обратный порядок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слов;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оперировать в процессе устного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письменного общения основными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синтаксическими конструкция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 и морфологическими формами 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соответствии с коммуникативной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дачей в коммуникативно-значимом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контексте: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речи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различные коммуникативные типы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предложений: повествовательные (в утверд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ительной и отрицательной форме)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вопросительные (общий, специальный,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альтернативный и разделительный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вопросы), побудительные (в утвердит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ельной и отрицательной форме) 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восклицательные;</w:t>
      </w:r>
      <w:proofErr w:type="gramEnd"/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блять в речи распространенные 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нераспространенные простые предложения, в том числе с 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есколькими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обстоятельствами, сле</w:t>
      </w:r>
      <w:r>
        <w:rPr>
          <w:rFonts w:ascii="Times New Roman" w:hAnsi="Times New Roman" w:cs="Times New Roman"/>
          <w:color w:val="000000"/>
          <w:sz w:val="24"/>
          <w:szCs w:val="24"/>
        </w:rPr>
        <w:t>дующими в определенном порядке;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речи сложносочиненн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 предложения </w:t>
      </w:r>
      <w:r w:rsidRPr="00E4476B">
        <w:rPr>
          <w:rFonts w:ascii="Times New Roman" w:hAnsi="Times New Roman" w:cs="Times New Roman"/>
          <w:color w:val="000000"/>
          <w:sz w:val="24"/>
          <w:szCs w:val="24"/>
        </w:rPr>
        <w:t xml:space="preserve">с сочинительными </w:t>
      </w:r>
      <w:r w:rsidRPr="00E4476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союзами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реч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сложноподчиненные предложения </w:t>
      </w:r>
      <w:r w:rsidRPr="00E4476B">
        <w:rPr>
          <w:rFonts w:ascii="Times New Roman" w:hAnsi="Times New Roman" w:cs="Times New Roman"/>
          <w:color w:val="000000"/>
          <w:sz w:val="24"/>
          <w:szCs w:val="24"/>
        </w:rPr>
        <w:t>с союзами и союзными словами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910A8" w:rsidRDefault="006910A8" w:rsidP="006910A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–  использовать косвенную речь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утвердительных и вопросительных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предложениях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настоящем и прошедшем времени;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речи имена существительные 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единственном числе и во множественном 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сле в различных падежах, образованные по правилу, и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исключения;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речи существительны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с определенным/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неопределенным/нулевым артиклем;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proofErr w:type="gramStart"/>
      <w:r w:rsidRPr="007042C0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 в речи местоимения: личные (в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именительном и объектном падежах, в абс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олютной форме), притяжательные,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возвратные, указательные, неопределенные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их производные, относительные,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вопросительные;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 в речи имена прилагательные в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положительной, сравнительной и превосходной степенях, образованные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правилу, и исключения;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речи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речия времени и образа действия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и слова, выражаю</w:t>
      </w:r>
      <w:r>
        <w:rPr>
          <w:rFonts w:ascii="Times New Roman" w:hAnsi="Times New Roman" w:cs="Times New Roman"/>
          <w:color w:val="000000"/>
          <w:sz w:val="24"/>
          <w:szCs w:val="24"/>
        </w:rPr>
        <w:t>щие количество;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наречия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в положительной, сравнительной и превосх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одной степенях, образованные по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правилу и исключения;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употреблять в 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ечи количественные и порядковые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числительные;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блять в речи глаголы в наиболее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употребительных </w:t>
      </w:r>
      <w:r w:rsidRPr="00E4476B">
        <w:rPr>
          <w:rFonts w:ascii="Times New Roman" w:hAnsi="Times New Roman" w:cs="Times New Roman"/>
          <w:color w:val="000000"/>
          <w:sz w:val="24"/>
          <w:szCs w:val="24"/>
        </w:rPr>
        <w:t>временных формах действительного залога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de-DE"/>
        </w:rPr>
        <w:t>Präsens, Perfekt, Präteritum, Futur I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910A8" w:rsidRDefault="006910A8" w:rsidP="006910A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–  распознавать и употреблять в речи глаголы в </w:t>
      </w:r>
      <w:r w:rsidRPr="00E4476B">
        <w:rPr>
          <w:rFonts w:ascii="Times New Roman" w:hAnsi="Times New Roman" w:cs="Times New Roman"/>
          <w:color w:val="000000"/>
          <w:sz w:val="24"/>
          <w:szCs w:val="24"/>
        </w:rPr>
        <w:t>формах страдательного залога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>–  распознавать и употреблят</w:t>
      </w:r>
      <w:r>
        <w:rPr>
          <w:rFonts w:ascii="Times New Roman" w:hAnsi="Times New Roman" w:cs="Times New Roman"/>
          <w:color w:val="000000"/>
          <w:sz w:val="24"/>
          <w:szCs w:val="24"/>
        </w:rPr>
        <w:t>ь в речи модальные глаголы;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распознавать и употреблять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речи предлоги места, времени, 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направления; </w:t>
      </w:r>
    </w:p>
    <w:p w:rsidR="006910A8" w:rsidRDefault="006910A8" w:rsidP="006910A8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7042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сложноподчине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нные предложения с </w:t>
      </w:r>
      <w:r w:rsidRPr="00B428F6">
        <w:rPr>
          <w:rFonts w:ascii="Times New Roman" w:hAnsi="Times New Roman" w:cs="Times New Roman"/>
          <w:iCs/>
          <w:color w:val="000000"/>
          <w:sz w:val="24"/>
          <w:szCs w:val="24"/>
        </w:rPr>
        <w:t>придаточными</w:t>
      </w:r>
      <w:r w:rsidRPr="00B428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28F6">
        <w:rPr>
          <w:rFonts w:ascii="Times New Roman" w:hAnsi="Times New Roman" w:cs="Times New Roman"/>
          <w:iCs/>
          <w:color w:val="000000"/>
          <w:sz w:val="24"/>
          <w:szCs w:val="24"/>
        </w:rPr>
        <w:t>времени, цели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r w:rsidRPr="00B428F6">
        <w:rPr>
          <w:rFonts w:ascii="Times New Roman" w:hAnsi="Times New Roman" w:cs="Times New Roman"/>
          <w:iCs/>
          <w:color w:val="000000"/>
          <w:sz w:val="24"/>
          <w:szCs w:val="24"/>
        </w:rPr>
        <w:t>условия определительными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придаточными;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распознавать и употреблять в речи предложения с </w:t>
      </w:r>
      <w:r w:rsidRPr="00B428F6">
        <w:rPr>
          <w:rFonts w:ascii="Times New Roman" w:hAnsi="Times New Roman" w:cs="Times New Roman"/>
          <w:iCs/>
          <w:color w:val="000000"/>
          <w:sz w:val="24"/>
          <w:szCs w:val="24"/>
        </w:rPr>
        <w:t>конструкциями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: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de-DE"/>
        </w:rPr>
        <w:t>um … zu, statt … zu, ohne … zu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6910A8" w:rsidRPr="00B428F6" w:rsidRDefault="006910A8" w:rsidP="006910A8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042C0">
        <w:rPr>
          <w:rFonts w:ascii="Times New Roman" w:hAnsi="Times New Roman" w:cs="Times New Roman"/>
          <w:color w:val="000000"/>
          <w:sz w:val="24"/>
          <w:szCs w:val="24"/>
        </w:rPr>
        <w:t xml:space="preserve">–  </w:t>
      </w:r>
      <w:r>
        <w:rPr>
          <w:rFonts w:ascii="Times New Roman" w:hAnsi="Times New Roman" w:cs="Times New Roman"/>
          <w:color w:val="000000"/>
          <w:sz w:val="24"/>
          <w:szCs w:val="24"/>
        </w:rPr>
        <w:t>употреблять в устной и письменной речи сослагательное наклонение;</w:t>
      </w:r>
      <w:r w:rsidRPr="007042C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r w:rsidRPr="007042C0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и употреблять в речи модальные глаголы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6910A8" w:rsidRPr="007042C0" w:rsidRDefault="006910A8" w:rsidP="006910A8"/>
    <w:p w:rsidR="006910A8" w:rsidRPr="00050D48" w:rsidRDefault="006910A8" w:rsidP="006910A8">
      <w:pPr>
        <w:spacing w:after="0"/>
        <w:ind w:firstLine="567"/>
        <w:contextualSpacing/>
        <w:rPr>
          <w:b/>
          <w:bCs/>
          <w:kern w:val="32"/>
          <w:lang w:eastAsia="x-none"/>
        </w:rPr>
      </w:pPr>
    </w:p>
    <w:p w:rsidR="00D05384" w:rsidRDefault="00D05384" w:rsidP="00050D48">
      <w:pPr>
        <w:pStyle w:val="a3"/>
        <w:keepNext/>
        <w:numPr>
          <w:ilvl w:val="1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50D48">
        <w:rPr>
          <w:b/>
          <w:bCs/>
          <w:kern w:val="32"/>
          <w:lang w:eastAsia="x-none"/>
        </w:rPr>
        <w:t>Особенности организации учебного процесса по предмету</w:t>
      </w:r>
    </w:p>
    <w:p w:rsidR="00823553" w:rsidRDefault="00823553" w:rsidP="00823553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553">
        <w:rPr>
          <w:rFonts w:ascii="Times New Roman" w:hAnsi="Times New Roman" w:cs="Times New Roman"/>
          <w:sz w:val="24"/>
          <w:szCs w:val="24"/>
        </w:rPr>
        <w:t>Обучение немецкому языку  в 9 классе строится на коммуникативной основе и соответствует возрастным особенностям  школьника. Любознательность и потребность в общении и самоопределении подростка является существенным фактором  личностного и коммуникативного развития. Учащиеся 9 класса воспринимают мир эмоционально и активно, поэтому овладение немецким языком происходит интегрировано с другими видами деятельности, типичными для данного возраста (обсуждение, ролевые игры.).</w:t>
      </w: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553">
        <w:rPr>
          <w:rFonts w:ascii="Times New Roman" w:hAnsi="Times New Roman" w:cs="Times New Roman"/>
          <w:sz w:val="24"/>
          <w:szCs w:val="24"/>
        </w:rPr>
        <w:t>Обучение немецкому языку в 9 классе строится на основе преимущественного использования интерактивных форм работы, призванных  способствовать коммуникативному развитию школьника и создавать условия для развития его свободы в общении на немецком языке и в деятельности с помощью этого языка, его положительных эмоций и позитивного настроения.</w:t>
      </w: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553">
        <w:rPr>
          <w:rFonts w:ascii="Times New Roman" w:hAnsi="Times New Roman" w:cs="Times New Roman"/>
          <w:sz w:val="24"/>
          <w:szCs w:val="24"/>
        </w:rPr>
        <w:lastRenderedPageBreak/>
        <w:t xml:space="preserve">Учебный процесс призван развить у школьников на доступном для них уровне системные языковые представления о немецком языке, расширить их лингвистический кругозор, приобщить их к новому для них миру, развить их эмоционально-чувственную сферу, а также познавательные и творческие способности. </w:t>
      </w: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553">
        <w:rPr>
          <w:rFonts w:ascii="Times New Roman" w:hAnsi="Times New Roman" w:cs="Times New Roman"/>
          <w:sz w:val="24"/>
          <w:szCs w:val="24"/>
        </w:rPr>
        <w:t>Изучение иностранного языка основывается на общих дидактических принципах с учетом возрастных и индивидуальных особенностей.</w:t>
      </w: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553">
        <w:rPr>
          <w:rFonts w:ascii="Times New Roman" w:hAnsi="Times New Roman" w:cs="Times New Roman"/>
          <w:sz w:val="24"/>
          <w:szCs w:val="24"/>
        </w:rPr>
        <w:t>Работа по формированию языковых навыков и умений осуществляются на основе дифференцированного подхода к учащимся. Занятие  рассматривается не как урок, а как организация совместного дела с детьми. На занятиях практикуются  коллективные формы работы, в процессе которых язык органично вливается в деятельность и сопровождает ее;  создаются условия, в которых ребенок чувствует себя раскованным и свободным.</w:t>
      </w: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553">
        <w:rPr>
          <w:rFonts w:ascii="Times New Roman" w:hAnsi="Times New Roman" w:cs="Times New Roman"/>
          <w:sz w:val="24"/>
          <w:szCs w:val="24"/>
        </w:rPr>
        <w:t xml:space="preserve">Эффективность процесса обучения определяется не только владением детьми языковым и речевым материалом, но и  их готовностью и желанием участвовать в общении на изучаемом языке. Реализации этого положения  способствуют следующие принципы обучения: личностно-ориентированная направленность обучения немецкому языку; сознательность и активность обучения; учет родного языка и родной культуры учащихся; дифференцированный  интерактивный подход к организации учебного процесса. </w:t>
      </w:r>
    </w:p>
    <w:p w:rsidR="00823553" w:rsidRDefault="00823553" w:rsidP="00823553">
      <w:pPr>
        <w:keepNext/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23553">
        <w:rPr>
          <w:rFonts w:ascii="Times New Roman" w:hAnsi="Times New Roman" w:cs="Times New Roman"/>
          <w:sz w:val="24"/>
          <w:szCs w:val="24"/>
        </w:rPr>
        <w:t>Обучение всем видам речевой деятельности осуществляется во взаимосвязи. Ученик является главным действующим лицом на уроке, чувствует себя свободно и комфортно, принимая активное участие в  групповых, творческих видах работы на уроке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3553" w:rsidRPr="00823553" w:rsidRDefault="00823553" w:rsidP="00823553">
      <w:pPr>
        <w:keepNext/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D05384" w:rsidRDefault="00D05384" w:rsidP="00823553">
      <w:pPr>
        <w:pStyle w:val="a3"/>
        <w:keepNext/>
        <w:numPr>
          <w:ilvl w:val="1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823553">
        <w:rPr>
          <w:b/>
          <w:bCs/>
          <w:kern w:val="32"/>
          <w:lang w:eastAsia="x-none"/>
        </w:rPr>
        <w:t>Виды контроля</w:t>
      </w:r>
    </w:p>
    <w:p w:rsidR="00823553" w:rsidRDefault="00823553" w:rsidP="00823553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3553">
        <w:rPr>
          <w:rFonts w:ascii="Times New Roman" w:hAnsi="Times New Roman" w:cs="Times New Roman"/>
          <w:color w:val="000000"/>
          <w:sz w:val="24"/>
          <w:szCs w:val="24"/>
        </w:rPr>
        <w:t xml:space="preserve">Ведущими  составляющими контроля выступают речевые умения в области говорения, </w:t>
      </w:r>
      <w:proofErr w:type="spellStart"/>
      <w:r w:rsidRPr="00823553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823553">
        <w:rPr>
          <w:rFonts w:ascii="Times New Roman" w:hAnsi="Times New Roman" w:cs="Times New Roman"/>
          <w:color w:val="000000"/>
          <w:sz w:val="24"/>
          <w:szCs w:val="24"/>
        </w:rPr>
        <w:t xml:space="preserve">, чтения и письма. </w:t>
      </w: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3553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Предусмотрены следующие виды контроля: предварительный, текущий, промежуточный и итоговый. </w:t>
      </w: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3553">
        <w:rPr>
          <w:rFonts w:ascii="Times New Roman" w:hAnsi="Times New Roman" w:cs="Times New Roman"/>
          <w:b/>
          <w:color w:val="000000"/>
          <w:sz w:val="24"/>
          <w:szCs w:val="24"/>
        </w:rPr>
        <w:t>Текущий  контроль</w:t>
      </w:r>
      <w:r w:rsidRPr="00823553">
        <w:rPr>
          <w:rFonts w:ascii="Times New Roman" w:hAnsi="Times New Roman" w:cs="Times New Roman"/>
          <w:color w:val="000000"/>
          <w:sz w:val="24"/>
          <w:szCs w:val="24"/>
        </w:rPr>
        <w:t xml:space="preserve"> позволяет видеть процесс становления умений и навыков, заменять отдельные приемы работы, вовремя менять виды работы, их последовательность. Основным объектом текущего контроля выступают языковые умения и навыки. В отдельных случаях возможен контроль какого-либо отдельного вида речевой деятельности (монолог, диалог). В процессе текущего контроля используются следующие виды контроля: беседа, фронтальный опрос, индивидуальный опрос,  упражнения, характерные для формирования умений и навыков пользования языковым материалом и речевые упражнения. </w:t>
      </w: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3553">
        <w:rPr>
          <w:rFonts w:ascii="Times New Roman" w:hAnsi="Times New Roman" w:cs="Times New Roman"/>
          <w:b/>
          <w:color w:val="000000"/>
          <w:sz w:val="24"/>
          <w:szCs w:val="24"/>
        </w:rPr>
        <w:t>Промежуточный контроль</w:t>
      </w:r>
      <w:r w:rsidRPr="00823553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после цепочки занятий, посвященных какой-либо теме или блоку, являясь подведением итогов приращения в области речевых умений.                                                                    </w:t>
      </w: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3553">
        <w:rPr>
          <w:rFonts w:ascii="Times New Roman" w:hAnsi="Times New Roman" w:cs="Times New Roman"/>
          <w:color w:val="000000"/>
          <w:sz w:val="24"/>
          <w:szCs w:val="24"/>
        </w:rPr>
        <w:t xml:space="preserve">Задания, направленные на контроль отдельных компонентов владения языком, проверяют  грамматические, лексические, фонетические, орфографические и речевые навыки. Важным является использование заданий, направленных на контроль способности и готовности учеников к общению на иностранном языке в различных ситуациях.  </w:t>
      </w: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3553">
        <w:rPr>
          <w:rFonts w:ascii="Times New Roman" w:hAnsi="Times New Roman" w:cs="Times New Roman"/>
          <w:color w:val="000000"/>
          <w:sz w:val="24"/>
          <w:szCs w:val="24"/>
        </w:rPr>
        <w:t>Для этой цели могут быть использованы контрольно-измерительные материалы, которые представлены в учебнике И.Л. Б</w:t>
      </w:r>
      <w:r w:rsidR="00B208D6">
        <w:rPr>
          <w:rFonts w:ascii="Times New Roman" w:hAnsi="Times New Roman" w:cs="Times New Roman"/>
          <w:color w:val="000000"/>
          <w:sz w:val="24"/>
          <w:szCs w:val="24"/>
        </w:rPr>
        <w:t xml:space="preserve">им, </w:t>
      </w:r>
      <w:proofErr w:type="spellStart"/>
      <w:r w:rsidR="00B208D6">
        <w:rPr>
          <w:rFonts w:ascii="Times New Roman" w:hAnsi="Times New Roman" w:cs="Times New Roman"/>
          <w:color w:val="000000"/>
          <w:sz w:val="24"/>
          <w:szCs w:val="24"/>
        </w:rPr>
        <w:t>Л.И.Рыжова</w:t>
      </w:r>
      <w:proofErr w:type="spellEnd"/>
      <w:r w:rsidR="00B208D6">
        <w:rPr>
          <w:rFonts w:ascii="Times New Roman" w:hAnsi="Times New Roman" w:cs="Times New Roman"/>
          <w:color w:val="000000"/>
          <w:sz w:val="24"/>
          <w:szCs w:val="24"/>
        </w:rPr>
        <w:t xml:space="preserve"> «Немецкий язык. 9</w:t>
      </w:r>
      <w:r w:rsidRPr="00823553">
        <w:rPr>
          <w:rFonts w:ascii="Times New Roman" w:hAnsi="Times New Roman" w:cs="Times New Roman"/>
          <w:color w:val="000000"/>
          <w:sz w:val="24"/>
          <w:szCs w:val="24"/>
        </w:rPr>
        <w:t xml:space="preserve"> класс» в конце каждого раздела в виде лексико-грамматического теста.        </w:t>
      </w:r>
    </w:p>
    <w:p w:rsidR="00823553" w:rsidRPr="00823553" w:rsidRDefault="00823553" w:rsidP="00823553">
      <w:pPr>
        <w:shd w:val="clear" w:color="auto" w:fill="FFFFFF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35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Итоговый контроль</w:t>
      </w:r>
      <w:r w:rsidRPr="00823553">
        <w:rPr>
          <w:rFonts w:ascii="Times New Roman" w:hAnsi="Times New Roman" w:cs="Times New Roman"/>
          <w:color w:val="000000"/>
          <w:sz w:val="24"/>
          <w:szCs w:val="24"/>
        </w:rPr>
        <w:t xml:space="preserve"> проводится как оценка результатов обучения за определенный, достаточно большой промежуток учебного времени четверть, полугодие, год. Таким </w:t>
      </w:r>
      <w:r w:rsidRPr="0082355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образом, итоговые контрольные работы проводятся четыре раза в год: за I, II, III учебные четверти и в конце года.                                                                                                               </w:t>
      </w:r>
    </w:p>
    <w:p w:rsidR="00823553" w:rsidRPr="00823553" w:rsidRDefault="00823553" w:rsidP="00823553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3553">
        <w:rPr>
          <w:rFonts w:ascii="Times New Roman" w:hAnsi="Times New Roman" w:cs="Times New Roman"/>
          <w:color w:val="000000"/>
          <w:sz w:val="24"/>
          <w:szCs w:val="24"/>
        </w:rPr>
        <w:t>Все виды контроля  используются дифференцировано.</w:t>
      </w:r>
    </w:p>
    <w:p w:rsidR="00823553" w:rsidRPr="00823553" w:rsidRDefault="00823553" w:rsidP="00823553">
      <w:pPr>
        <w:pStyle w:val="a3"/>
        <w:keepNext/>
        <w:spacing w:line="276" w:lineRule="auto"/>
        <w:ind w:left="1359" w:firstLine="567"/>
        <w:jc w:val="both"/>
        <w:outlineLvl w:val="0"/>
        <w:rPr>
          <w:b/>
          <w:bCs/>
          <w:kern w:val="32"/>
          <w:lang w:eastAsia="x-none"/>
        </w:rPr>
      </w:pPr>
    </w:p>
    <w:p w:rsidR="00D05384" w:rsidRDefault="00D05384" w:rsidP="00823553">
      <w:pPr>
        <w:pStyle w:val="a3"/>
        <w:keepNext/>
        <w:numPr>
          <w:ilvl w:val="2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823553">
        <w:rPr>
          <w:b/>
          <w:bCs/>
          <w:kern w:val="32"/>
          <w:lang w:eastAsia="x-none"/>
        </w:rPr>
        <w:t>Методы и формы контроля</w:t>
      </w:r>
    </w:p>
    <w:p w:rsidR="00823553" w:rsidRDefault="00823553" w:rsidP="00823553">
      <w:pPr>
        <w:pStyle w:val="a3"/>
        <w:keepNext/>
        <w:spacing w:line="276" w:lineRule="auto"/>
        <w:ind w:left="1791"/>
        <w:jc w:val="both"/>
        <w:outlineLvl w:val="0"/>
        <w:rPr>
          <w:b/>
          <w:bCs/>
          <w:kern w:val="32"/>
          <w:lang w:eastAsia="x-none"/>
        </w:rPr>
      </w:pPr>
    </w:p>
    <w:p w:rsidR="00823553" w:rsidRPr="00365C51" w:rsidRDefault="00823553" w:rsidP="00823553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Устный опрос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требует устного изложения учеником изученного материала, связанного повествования о конкретном объекте окружающего мира. Такой опрос может строиться как: </w:t>
      </w:r>
    </w:p>
    <w:p w:rsidR="00823553" w:rsidRPr="00365C51" w:rsidRDefault="00823553" w:rsidP="00823553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142" w:firstLine="567"/>
        <w:jc w:val="both"/>
        <w:rPr>
          <w:color w:val="000000"/>
        </w:rPr>
      </w:pPr>
      <w:r w:rsidRPr="00365C51">
        <w:rPr>
          <w:color w:val="000000"/>
        </w:rPr>
        <w:t xml:space="preserve"> беседа,</w:t>
      </w:r>
    </w:p>
    <w:p w:rsidR="00823553" w:rsidRPr="00365C51" w:rsidRDefault="00823553" w:rsidP="00823553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142" w:firstLine="567"/>
        <w:jc w:val="both"/>
        <w:rPr>
          <w:color w:val="000000"/>
        </w:rPr>
      </w:pPr>
      <w:r w:rsidRPr="00365C51">
        <w:rPr>
          <w:color w:val="000000"/>
        </w:rPr>
        <w:t xml:space="preserve"> рассказ ученика,</w:t>
      </w:r>
    </w:p>
    <w:p w:rsidR="00823553" w:rsidRPr="00365C51" w:rsidRDefault="00823553" w:rsidP="00823553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142" w:firstLine="567"/>
        <w:jc w:val="both"/>
        <w:rPr>
          <w:color w:val="000000"/>
        </w:rPr>
      </w:pPr>
      <w:r w:rsidRPr="00365C51">
        <w:rPr>
          <w:color w:val="000000"/>
        </w:rPr>
        <w:t xml:space="preserve"> объяснение,</w:t>
      </w:r>
    </w:p>
    <w:p w:rsidR="00823553" w:rsidRPr="00365C51" w:rsidRDefault="00823553" w:rsidP="00823553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142" w:firstLine="567"/>
        <w:jc w:val="both"/>
        <w:rPr>
          <w:color w:val="000000"/>
        </w:rPr>
      </w:pPr>
      <w:r w:rsidRPr="00365C51">
        <w:rPr>
          <w:color w:val="000000"/>
        </w:rPr>
        <w:t xml:space="preserve"> чтение текста,</w:t>
      </w:r>
    </w:p>
    <w:p w:rsidR="00823553" w:rsidRPr="00365C51" w:rsidRDefault="00823553" w:rsidP="00823553">
      <w:pPr>
        <w:pStyle w:val="a3"/>
        <w:numPr>
          <w:ilvl w:val="0"/>
          <w:numId w:val="4"/>
        </w:numPr>
        <w:shd w:val="clear" w:color="auto" w:fill="FFFFFF"/>
        <w:spacing w:line="276" w:lineRule="auto"/>
        <w:ind w:left="142" w:firstLine="567"/>
        <w:jc w:val="both"/>
        <w:rPr>
          <w:color w:val="000000"/>
        </w:rPr>
      </w:pPr>
      <w:r w:rsidRPr="00365C51">
        <w:rPr>
          <w:color w:val="000000"/>
        </w:rPr>
        <w:t xml:space="preserve"> сообщение о наблюдении или опыте.</w:t>
      </w:r>
    </w:p>
    <w:p w:rsidR="00823553" w:rsidRPr="00365C51" w:rsidRDefault="00823553" w:rsidP="00823553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Письменный опрос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проведении различных самостоятельных и контрольных работ.</w:t>
      </w:r>
    </w:p>
    <w:p w:rsidR="00823553" w:rsidRPr="00365C51" w:rsidRDefault="00823553" w:rsidP="00823553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Самостоятельная работа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небольшая по времени (15-20 мин.) письменная проверка знаний и умений школьников по небольшой (еще не пройденной до конца) теме курса. Одной из главных целей этой работы является проверка усвоения школьниками способов решения учебных задач; осознание понятий; ориентировка в конкретных правилах и закономерностях. </w:t>
      </w:r>
    </w:p>
    <w:p w:rsidR="00823553" w:rsidRPr="00365C51" w:rsidRDefault="00823553" w:rsidP="00823553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Динамичные самостоятельные работы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рассчитанные на непродолжительное время (5-10 мин). Это способ проверки знаний и умений по отдельным существенным вопросам курса, который позволяет перманентно контролировать и корректировать ход усвоения учебного материала и правильность выбора методики обучения школьников.</w:t>
      </w:r>
    </w:p>
    <w:p w:rsidR="00572F93" w:rsidRDefault="00823553" w:rsidP="00572F93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Контрольная работа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используется при фронтальном текущем и итоговом контроле с целью проверки знаний и умений школьников по достаточно крупной и полностью изученной теме программы. Содержание работ для письменного опроса может организовываться по одноуровневым или </w:t>
      </w:r>
      <w:proofErr w:type="spellStart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отличающимся по степени сложности, вариантам. Так, для развития самоконтроля и </w:t>
      </w:r>
      <w:proofErr w:type="gramStart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самооценки</w:t>
      </w:r>
      <w:proofErr w:type="gramEnd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целесообразно подбирать самостоятельные и контрольные работы по </w:t>
      </w:r>
      <w:proofErr w:type="spellStart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вариантам.</w:t>
      </w:r>
    </w:p>
    <w:p w:rsidR="00823553" w:rsidRPr="00823553" w:rsidRDefault="00823553" w:rsidP="00572F93">
      <w:pPr>
        <w:shd w:val="clear" w:color="auto" w:fill="FFFFFF"/>
        <w:spacing w:after="0"/>
        <w:ind w:firstLine="567"/>
        <w:contextualSpacing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стандартизированным методикам проверки успеваемости относятся 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тестовые задания</w:t>
      </w:r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привлекают </w:t>
      </w:r>
      <w:proofErr w:type="gramStart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</w:t>
      </w:r>
      <w:proofErr w:type="gramEnd"/>
      <w:r w:rsidRPr="0036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тем, что дают точную количественную характеристику не только уровня достижений школьника по конкретному предмету,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</w:t>
      </w:r>
    </w:p>
    <w:p w:rsidR="00D05384" w:rsidRDefault="00D05384" w:rsidP="00050D48">
      <w:pPr>
        <w:pStyle w:val="a3"/>
        <w:keepNext/>
        <w:numPr>
          <w:ilvl w:val="0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50D48">
        <w:rPr>
          <w:b/>
          <w:bCs/>
          <w:kern w:val="32"/>
          <w:lang w:eastAsia="x-none"/>
        </w:rPr>
        <w:lastRenderedPageBreak/>
        <w:t>Учебно-тематический план</w:t>
      </w:r>
    </w:p>
    <w:p w:rsidR="003E70AD" w:rsidRDefault="003E70AD" w:rsidP="003E70AD">
      <w:pPr>
        <w:pStyle w:val="a3"/>
        <w:keepNext/>
        <w:spacing w:line="276" w:lineRule="auto"/>
        <w:ind w:left="927"/>
        <w:jc w:val="both"/>
        <w:outlineLvl w:val="0"/>
        <w:rPr>
          <w:b/>
          <w:bCs/>
          <w:kern w:val="32"/>
          <w:lang w:eastAsia="x-none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79"/>
        <w:gridCol w:w="5670"/>
        <w:gridCol w:w="993"/>
        <w:gridCol w:w="1623"/>
      </w:tblGrid>
      <w:tr w:rsidR="003E70AD" w:rsidRPr="003E70AD" w:rsidTr="004812EE">
        <w:trPr>
          <w:jc w:val="center"/>
        </w:trPr>
        <w:tc>
          <w:tcPr>
            <w:tcW w:w="779" w:type="dxa"/>
            <w:vMerge w:val="restart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 xml:space="preserve">№ </w:t>
            </w:r>
            <w:proofErr w:type="gramStart"/>
            <w:r>
              <w:rPr>
                <w:bCs/>
                <w:kern w:val="32"/>
                <w:lang w:eastAsia="x-none"/>
              </w:rPr>
              <w:t>п</w:t>
            </w:r>
            <w:proofErr w:type="gramEnd"/>
            <w:r>
              <w:rPr>
                <w:bCs/>
                <w:kern w:val="32"/>
                <w:lang w:eastAsia="x-none"/>
              </w:rPr>
              <w:t>/п</w:t>
            </w:r>
          </w:p>
        </w:tc>
        <w:tc>
          <w:tcPr>
            <w:tcW w:w="5670" w:type="dxa"/>
            <w:vMerge w:val="restart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Название темы</w:t>
            </w:r>
          </w:p>
        </w:tc>
        <w:tc>
          <w:tcPr>
            <w:tcW w:w="2478" w:type="dxa"/>
            <w:gridSpan w:val="2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Количество часов</w:t>
            </w:r>
          </w:p>
        </w:tc>
      </w:tr>
      <w:tr w:rsidR="003E70AD" w:rsidRPr="003E70AD" w:rsidTr="004812EE">
        <w:trPr>
          <w:jc w:val="center"/>
        </w:trPr>
        <w:tc>
          <w:tcPr>
            <w:tcW w:w="779" w:type="dxa"/>
            <w:vMerge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</w:p>
        </w:tc>
        <w:tc>
          <w:tcPr>
            <w:tcW w:w="5670" w:type="dxa"/>
            <w:vMerge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</w:p>
        </w:tc>
        <w:tc>
          <w:tcPr>
            <w:tcW w:w="993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Всего</w:t>
            </w:r>
          </w:p>
        </w:tc>
        <w:tc>
          <w:tcPr>
            <w:tcW w:w="1485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Из них контрольных работ/зачётов</w:t>
            </w:r>
          </w:p>
        </w:tc>
      </w:tr>
      <w:tr w:rsidR="003E70AD" w:rsidRPr="003E70AD" w:rsidTr="004812EE">
        <w:trPr>
          <w:jc w:val="center"/>
        </w:trPr>
        <w:tc>
          <w:tcPr>
            <w:tcW w:w="779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val="de-DE" w:eastAsia="x-none"/>
              </w:rPr>
            </w:pPr>
            <w:r>
              <w:rPr>
                <w:bCs/>
                <w:kern w:val="32"/>
                <w:lang w:val="de-DE" w:eastAsia="x-none"/>
              </w:rPr>
              <w:t>I</w:t>
            </w:r>
          </w:p>
        </w:tc>
        <w:tc>
          <w:tcPr>
            <w:tcW w:w="5670" w:type="dxa"/>
            <w:vAlign w:val="center"/>
          </w:tcPr>
          <w:p w:rsidR="003E70AD" w:rsidRPr="003E70AD" w:rsidRDefault="004812EE" w:rsidP="003E70AD">
            <w:pPr>
              <w:pStyle w:val="a3"/>
              <w:keepNext/>
              <w:ind w:left="0"/>
              <w:jc w:val="both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Каникулы. Повторение</w:t>
            </w:r>
          </w:p>
        </w:tc>
        <w:tc>
          <w:tcPr>
            <w:tcW w:w="993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7</w:t>
            </w:r>
          </w:p>
        </w:tc>
        <w:tc>
          <w:tcPr>
            <w:tcW w:w="1485" w:type="dxa"/>
            <w:vAlign w:val="center"/>
          </w:tcPr>
          <w:p w:rsidR="003E70AD" w:rsidRPr="003E70AD" w:rsidRDefault="004812EE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0</w:t>
            </w:r>
          </w:p>
        </w:tc>
      </w:tr>
      <w:tr w:rsidR="003E70AD" w:rsidRPr="003E70AD" w:rsidTr="004812EE">
        <w:trPr>
          <w:jc w:val="center"/>
        </w:trPr>
        <w:tc>
          <w:tcPr>
            <w:tcW w:w="779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val="de-DE" w:eastAsia="x-none"/>
              </w:rPr>
            </w:pPr>
            <w:r>
              <w:rPr>
                <w:bCs/>
                <w:kern w:val="32"/>
                <w:lang w:val="de-DE" w:eastAsia="x-none"/>
              </w:rPr>
              <w:t>II</w:t>
            </w:r>
          </w:p>
        </w:tc>
        <w:tc>
          <w:tcPr>
            <w:tcW w:w="5670" w:type="dxa"/>
            <w:vAlign w:val="center"/>
          </w:tcPr>
          <w:p w:rsidR="003E70AD" w:rsidRPr="003E70AD" w:rsidRDefault="004812EE" w:rsidP="003E70AD">
            <w:pPr>
              <w:pStyle w:val="a3"/>
              <w:keepNext/>
              <w:ind w:left="0"/>
              <w:jc w:val="both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Каникулы и книги</w:t>
            </w:r>
          </w:p>
        </w:tc>
        <w:tc>
          <w:tcPr>
            <w:tcW w:w="993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20</w:t>
            </w:r>
          </w:p>
        </w:tc>
        <w:tc>
          <w:tcPr>
            <w:tcW w:w="1485" w:type="dxa"/>
            <w:vAlign w:val="center"/>
          </w:tcPr>
          <w:p w:rsidR="003E70AD" w:rsidRPr="003E70AD" w:rsidRDefault="004812EE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2</w:t>
            </w:r>
          </w:p>
        </w:tc>
      </w:tr>
      <w:tr w:rsidR="003E70AD" w:rsidRPr="003E70AD" w:rsidTr="004812EE">
        <w:trPr>
          <w:jc w:val="center"/>
        </w:trPr>
        <w:tc>
          <w:tcPr>
            <w:tcW w:w="779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val="de-DE" w:eastAsia="x-none"/>
              </w:rPr>
            </w:pPr>
            <w:r>
              <w:rPr>
                <w:bCs/>
                <w:kern w:val="32"/>
                <w:lang w:val="de-DE" w:eastAsia="x-none"/>
              </w:rPr>
              <w:t>III</w:t>
            </w:r>
          </w:p>
        </w:tc>
        <w:tc>
          <w:tcPr>
            <w:tcW w:w="5670" w:type="dxa"/>
            <w:vAlign w:val="center"/>
          </w:tcPr>
          <w:p w:rsidR="003E70AD" w:rsidRPr="003E70AD" w:rsidRDefault="004812EE" w:rsidP="003E70AD">
            <w:pPr>
              <w:pStyle w:val="a3"/>
              <w:keepNext/>
              <w:ind w:left="0"/>
              <w:jc w:val="both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Проблемы современной молодёжи</w:t>
            </w:r>
          </w:p>
        </w:tc>
        <w:tc>
          <w:tcPr>
            <w:tcW w:w="993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16</w:t>
            </w:r>
          </w:p>
        </w:tc>
        <w:tc>
          <w:tcPr>
            <w:tcW w:w="1485" w:type="dxa"/>
            <w:vAlign w:val="center"/>
          </w:tcPr>
          <w:p w:rsidR="003E70AD" w:rsidRPr="003E70AD" w:rsidRDefault="004812EE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5</w:t>
            </w:r>
          </w:p>
        </w:tc>
      </w:tr>
      <w:tr w:rsidR="003E70AD" w:rsidRPr="003E70AD" w:rsidTr="004812EE">
        <w:trPr>
          <w:jc w:val="center"/>
        </w:trPr>
        <w:tc>
          <w:tcPr>
            <w:tcW w:w="779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val="de-DE" w:eastAsia="x-none"/>
              </w:rPr>
            </w:pPr>
            <w:r>
              <w:rPr>
                <w:bCs/>
                <w:kern w:val="32"/>
                <w:lang w:val="de-DE" w:eastAsia="x-none"/>
              </w:rPr>
              <w:t>IV</w:t>
            </w:r>
          </w:p>
        </w:tc>
        <w:tc>
          <w:tcPr>
            <w:tcW w:w="5670" w:type="dxa"/>
            <w:vAlign w:val="center"/>
          </w:tcPr>
          <w:p w:rsidR="003E70AD" w:rsidRPr="003E70AD" w:rsidRDefault="004812EE" w:rsidP="003E70AD">
            <w:pPr>
              <w:pStyle w:val="a3"/>
              <w:keepNext/>
              <w:ind w:left="0"/>
              <w:jc w:val="both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Будущее начинается уже сейчас. Как обстоят дела с выбором профессии.</w:t>
            </w:r>
          </w:p>
        </w:tc>
        <w:tc>
          <w:tcPr>
            <w:tcW w:w="993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25</w:t>
            </w:r>
          </w:p>
        </w:tc>
        <w:tc>
          <w:tcPr>
            <w:tcW w:w="1485" w:type="dxa"/>
            <w:vAlign w:val="center"/>
          </w:tcPr>
          <w:p w:rsidR="003E70AD" w:rsidRPr="003E70AD" w:rsidRDefault="004812EE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4</w:t>
            </w:r>
          </w:p>
        </w:tc>
      </w:tr>
      <w:tr w:rsidR="003E70AD" w:rsidRPr="003E70AD" w:rsidTr="004812EE">
        <w:trPr>
          <w:jc w:val="center"/>
        </w:trPr>
        <w:tc>
          <w:tcPr>
            <w:tcW w:w="779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val="de-DE" w:eastAsia="x-none"/>
              </w:rPr>
            </w:pPr>
            <w:r>
              <w:rPr>
                <w:bCs/>
                <w:kern w:val="32"/>
                <w:lang w:val="de-DE" w:eastAsia="x-none"/>
              </w:rPr>
              <w:t>V</w:t>
            </w:r>
          </w:p>
        </w:tc>
        <w:tc>
          <w:tcPr>
            <w:tcW w:w="5670" w:type="dxa"/>
            <w:vAlign w:val="center"/>
          </w:tcPr>
          <w:p w:rsidR="003E70AD" w:rsidRPr="003E70AD" w:rsidRDefault="004812EE" w:rsidP="003E70AD">
            <w:pPr>
              <w:pStyle w:val="a3"/>
              <w:keepNext/>
              <w:ind w:left="0"/>
              <w:jc w:val="both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Средства массовой информации</w:t>
            </w:r>
          </w:p>
        </w:tc>
        <w:tc>
          <w:tcPr>
            <w:tcW w:w="993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34</w:t>
            </w:r>
          </w:p>
        </w:tc>
        <w:tc>
          <w:tcPr>
            <w:tcW w:w="1485" w:type="dxa"/>
            <w:vAlign w:val="center"/>
          </w:tcPr>
          <w:p w:rsidR="003E70AD" w:rsidRPr="003E70AD" w:rsidRDefault="004812EE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5</w:t>
            </w:r>
          </w:p>
        </w:tc>
      </w:tr>
      <w:tr w:rsidR="003E70AD" w:rsidRPr="003E70AD" w:rsidTr="004812EE">
        <w:trPr>
          <w:jc w:val="center"/>
        </w:trPr>
        <w:tc>
          <w:tcPr>
            <w:tcW w:w="6449" w:type="dxa"/>
            <w:gridSpan w:val="2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Итого</w:t>
            </w:r>
          </w:p>
        </w:tc>
        <w:tc>
          <w:tcPr>
            <w:tcW w:w="993" w:type="dxa"/>
            <w:vAlign w:val="center"/>
          </w:tcPr>
          <w:p w:rsidR="003E70AD" w:rsidRPr="003E70AD" w:rsidRDefault="003E70AD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102</w:t>
            </w:r>
          </w:p>
        </w:tc>
        <w:tc>
          <w:tcPr>
            <w:tcW w:w="1485" w:type="dxa"/>
            <w:vAlign w:val="center"/>
          </w:tcPr>
          <w:p w:rsidR="003E70AD" w:rsidRPr="003E70AD" w:rsidRDefault="004812EE" w:rsidP="003E70AD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16</w:t>
            </w:r>
          </w:p>
        </w:tc>
      </w:tr>
    </w:tbl>
    <w:p w:rsidR="003E70AD" w:rsidRPr="00050D48" w:rsidRDefault="003E70AD" w:rsidP="003E70AD">
      <w:pPr>
        <w:pStyle w:val="a3"/>
        <w:keepNext/>
        <w:spacing w:line="276" w:lineRule="auto"/>
        <w:ind w:left="927"/>
        <w:jc w:val="both"/>
        <w:outlineLvl w:val="0"/>
        <w:rPr>
          <w:b/>
          <w:bCs/>
          <w:kern w:val="32"/>
          <w:lang w:eastAsia="x-none"/>
        </w:rPr>
      </w:pPr>
    </w:p>
    <w:p w:rsidR="00D05384" w:rsidRDefault="00D05384" w:rsidP="00050D48">
      <w:pPr>
        <w:pStyle w:val="a3"/>
        <w:keepNext/>
        <w:numPr>
          <w:ilvl w:val="0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50D48">
        <w:rPr>
          <w:b/>
          <w:bCs/>
          <w:kern w:val="32"/>
          <w:lang w:eastAsia="x-none"/>
        </w:rPr>
        <w:t>Содержание рабочей программы</w:t>
      </w:r>
    </w:p>
    <w:p w:rsidR="004812EE" w:rsidRPr="004812EE" w:rsidRDefault="004812EE" w:rsidP="004812EE">
      <w:pPr>
        <w:pStyle w:val="a3"/>
        <w:keepNext/>
        <w:spacing w:line="276" w:lineRule="auto"/>
        <w:ind w:left="927"/>
        <w:jc w:val="both"/>
        <w:outlineLvl w:val="0"/>
        <w:rPr>
          <w:bCs/>
          <w:kern w:val="32"/>
          <w:lang w:eastAsia="x-none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38"/>
        <w:gridCol w:w="2551"/>
        <w:gridCol w:w="5738"/>
      </w:tblGrid>
      <w:tr w:rsidR="004812EE" w:rsidTr="0064779A">
        <w:trPr>
          <w:jc w:val="center"/>
        </w:trPr>
        <w:tc>
          <w:tcPr>
            <w:tcW w:w="638" w:type="dxa"/>
            <w:vAlign w:val="center"/>
          </w:tcPr>
          <w:p w:rsidR="004812EE" w:rsidRDefault="004812EE" w:rsidP="004812EE">
            <w:pPr>
              <w:pStyle w:val="a3"/>
              <w:keepNext/>
              <w:ind w:left="0"/>
              <w:jc w:val="center"/>
              <w:outlineLvl w:val="0"/>
              <w:rPr>
                <w:b/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 xml:space="preserve">№ </w:t>
            </w:r>
            <w:proofErr w:type="gramStart"/>
            <w:r>
              <w:rPr>
                <w:bCs/>
                <w:kern w:val="32"/>
                <w:lang w:eastAsia="x-none"/>
              </w:rPr>
              <w:t>п</w:t>
            </w:r>
            <w:proofErr w:type="gramEnd"/>
            <w:r>
              <w:rPr>
                <w:bCs/>
                <w:kern w:val="32"/>
                <w:lang w:eastAsia="x-none"/>
              </w:rPr>
              <w:t>/п</w:t>
            </w:r>
          </w:p>
        </w:tc>
        <w:tc>
          <w:tcPr>
            <w:tcW w:w="2551" w:type="dxa"/>
            <w:vAlign w:val="center"/>
          </w:tcPr>
          <w:p w:rsidR="004812EE" w:rsidRPr="004E39C8" w:rsidRDefault="004E39C8" w:rsidP="004812EE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 w:rsidRPr="004E39C8">
              <w:rPr>
                <w:bCs/>
                <w:kern w:val="32"/>
                <w:lang w:eastAsia="x-none"/>
              </w:rPr>
              <w:t>Название темы</w:t>
            </w:r>
          </w:p>
        </w:tc>
        <w:tc>
          <w:tcPr>
            <w:tcW w:w="5738" w:type="dxa"/>
            <w:vAlign w:val="center"/>
          </w:tcPr>
          <w:p w:rsidR="004812EE" w:rsidRPr="004E39C8" w:rsidRDefault="004E39C8" w:rsidP="004812EE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eastAsia="x-none"/>
              </w:rPr>
            </w:pPr>
            <w:r w:rsidRPr="004E39C8">
              <w:rPr>
                <w:bCs/>
                <w:kern w:val="32"/>
                <w:lang w:eastAsia="x-none"/>
              </w:rPr>
              <w:t>Содержание</w:t>
            </w:r>
          </w:p>
        </w:tc>
      </w:tr>
      <w:tr w:rsidR="004812EE" w:rsidTr="0064779A">
        <w:trPr>
          <w:jc w:val="center"/>
        </w:trPr>
        <w:tc>
          <w:tcPr>
            <w:tcW w:w="638" w:type="dxa"/>
            <w:vAlign w:val="center"/>
          </w:tcPr>
          <w:p w:rsidR="004812EE" w:rsidRPr="004812EE" w:rsidRDefault="004812EE" w:rsidP="004812EE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val="de-DE" w:eastAsia="x-none"/>
              </w:rPr>
            </w:pPr>
            <w:r w:rsidRPr="004812EE">
              <w:rPr>
                <w:bCs/>
                <w:kern w:val="32"/>
                <w:lang w:val="de-DE" w:eastAsia="x-none"/>
              </w:rPr>
              <w:t>I</w:t>
            </w:r>
          </w:p>
        </w:tc>
        <w:tc>
          <w:tcPr>
            <w:tcW w:w="2551" w:type="dxa"/>
            <w:vAlign w:val="center"/>
          </w:tcPr>
          <w:p w:rsidR="004812EE" w:rsidRDefault="004812EE" w:rsidP="004812EE">
            <w:pPr>
              <w:pStyle w:val="a3"/>
              <w:keepNext/>
              <w:ind w:left="0"/>
              <w:jc w:val="both"/>
              <w:outlineLvl w:val="0"/>
              <w:rPr>
                <w:b/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Каникулы. Повторение</w:t>
            </w:r>
          </w:p>
        </w:tc>
        <w:tc>
          <w:tcPr>
            <w:tcW w:w="5738" w:type="dxa"/>
            <w:vAlign w:val="center"/>
          </w:tcPr>
          <w:p w:rsidR="004812EE" w:rsidRPr="004E39C8" w:rsidRDefault="004E39C8" w:rsidP="004812EE">
            <w:pPr>
              <w:pStyle w:val="a3"/>
              <w:keepNext/>
              <w:ind w:left="0"/>
              <w:jc w:val="both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 xml:space="preserve">Где и как немецкая молодёжь проводит летние каникулы. Система школьного образования в Германии  и России. Придаточные дополнительные предложения, придаточные причины. </w:t>
            </w:r>
            <w:r>
              <w:rPr>
                <w:bCs/>
                <w:kern w:val="32"/>
                <w:lang w:val="de-DE" w:eastAsia="x-none"/>
              </w:rPr>
              <w:t xml:space="preserve">Präsens Passiv. </w:t>
            </w:r>
          </w:p>
        </w:tc>
      </w:tr>
      <w:tr w:rsidR="004812EE" w:rsidTr="0064779A">
        <w:trPr>
          <w:jc w:val="center"/>
        </w:trPr>
        <w:tc>
          <w:tcPr>
            <w:tcW w:w="638" w:type="dxa"/>
            <w:vAlign w:val="center"/>
          </w:tcPr>
          <w:p w:rsidR="004812EE" w:rsidRPr="004812EE" w:rsidRDefault="004812EE" w:rsidP="004812EE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val="de-DE" w:eastAsia="x-none"/>
              </w:rPr>
            </w:pPr>
            <w:r w:rsidRPr="004812EE">
              <w:rPr>
                <w:bCs/>
                <w:kern w:val="32"/>
                <w:lang w:val="de-DE" w:eastAsia="x-none"/>
              </w:rPr>
              <w:t>II</w:t>
            </w:r>
          </w:p>
        </w:tc>
        <w:tc>
          <w:tcPr>
            <w:tcW w:w="2551" w:type="dxa"/>
            <w:vAlign w:val="center"/>
          </w:tcPr>
          <w:p w:rsidR="004812EE" w:rsidRDefault="004812EE" w:rsidP="004812EE">
            <w:pPr>
              <w:pStyle w:val="a3"/>
              <w:keepNext/>
              <w:ind w:left="0"/>
              <w:jc w:val="both"/>
              <w:outlineLvl w:val="0"/>
              <w:rPr>
                <w:b/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Каникулы и книги</w:t>
            </w:r>
          </w:p>
        </w:tc>
        <w:tc>
          <w:tcPr>
            <w:tcW w:w="5738" w:type="dxa"/>
            <w:vAlign w:val="center"/>
          </w:tcPr>
          <w:p w:rsidR="004E39C8" w:rsidRPr="004E39C8" w:rsidRDefault="004E39C8" w:rsidP="004812EE">
            <w:pPr>
              <w:pStyle w:val="a3"/>
              <w:keepNext/>
              <w:ind w:left="0"/>
              <w:jc w:val="both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 xml:space="preserve">Отношение немецких школьников к книгам и чтению. Какую роль играют в жизни человека книги? Что значит правильно читать? Афоризмы и пословицы о книгах. Стихи Гёте, Шиллера, Гейне и их переводы на русский язык. Чтение художественных текстов и комиксов. </w:t>
            </w:r>
            <w:r w:rsidR="00266F92">
              <w:rPr>
                <w:bCs/>
                <w:kern w:val="32"/>
                <w:lang w:eastAsia="x-none"/>
              </w:rPr>
              <w:t xml:space="preserve">Немецкие издательства. Литературные жанры. Оценочная лексика. Анекдоты о писателях. Читательские пристрастия. Повторение изученных временных форм, изучение новых. Придаточное предложение цели, времени. </w:t>
            </w:r>
          </w:p>
        </w:tc>
      </w:tr>
      <w:tr w:rsidR="004812EE" w:rsidTr="0064779A">
        <w:trPr>
          <w:jc w:val="center"/>
        </w:trPr>
        <w:tc>
          <w:tcPr>
            <w:tcW w:w="638" w:type="dxa"/>
            <w:vAlign w:val="center"/>
          </w:tcPr>
          <w:p w:rsidR="004812EE" w:rsidRPr="004812EE" w:rsidRDefault="004812EE" w:rsidP="004812EE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val="de-DE" w:eastAsia="x-none"/>
              </w:rPr>
            </w:pPr>
            <w:r w:rsidRPr="004812EE">
              <w:rPr>
                <w:bCs/>
                <w:kern w:val="32"/>
                <w:lang w:val="de-DE" w:eastAsia="x-none"/>
              </w:rPr>
              <w:t>III</w:t>
            </w:r>
          </w:p>
        </w:tc>
        <w:tc>
          <w:tcPr>
            <w:tcW w:w="2551" w:type="dxa"/>
            <w:vAlign w:val="center"/>
          </w:tcPr>
          <w:p w:rsidR="004812EE" w:rsidRDefault="004812EE" w:rsidP="004812EE">
            <w:pPr>
              <w:pStyle w:val="a3"/>
              <w:keepNext/>
              <w:ind w:left="0"/>
              <w:jc w:val="both"/>
              <w:outlineLvl w:val="0"/>
              <w:rPr>
                <w:b/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Проблемы современной молодёжи</w:t>
            </w:r>
          </w:p>
        </w:tc>
        <w:tc>
          <w:tcPr>
            <w:tcW w:w="5738" w:type="dxa"/>
            <w:vAlign w:val="center"/>
          </w:tcPr>
          <w:p w:rsidR="004812EE" w:rsidRPr="004E39C8" w:rsidRDefault="00266F92" w:rsidP="004812EE">
            <w:pPr>
              <w:pStyle w:val="a3"/>
              <w:keepNext/>
              <w:ind w:left="0"/>
              <w:jc w:val="both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 xml:space="preserve">Чтение журнальных статей. Современная немецкая и российская молодёжь. Словообразование. Проблемы молодёжи. Советы и высказывания психологов. Повторение инфинитивных оборотов.  </w:t>
            </w:r>
          </w:p>
        </w:tc>
      </w:tr>
      <w:tr w:rsidR="004812EE" w:rsidTr="0064779A">
        <w:trPr>
          <w:trHeight w:val="70"/>
          <w:jc w:val="center"/>
        </w:trPr>
        <w:tc>
          <w:tcPr>
            <w:tcW w:w="638" w:type="dxa"/>
            <w:vAlign w:val="center"/>
          </w:tcPr>
          <w:p w:rsidR="004812EE" w:rsidRPr="004812EE" w:rsidRDefault="004812EE" w:rsidP="004812EE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val="de-DE" w:eastAsia="x-none"/>
              </w:rPr>
            </w:pPr>
            <w:r w:rsidRPr="004812EE">
              <w:rPr>
                <w:bCs/>
                <w:kern w:val="32"/>
                <w:lang w:val="de-DE" w:eastAsia="x-none"/>
              </w:rPr>
              <w:t>IV</w:t>
            </w:r>
          </w:p>
        </w:tc>
        <w:tc>
          <w:tcPr>
            <w:tcW w:w="2551" w:type="dxa"/>
            <w:vAlign w:val="center"/>
          </w:tcPr>
          <w:p w:rsidR="004812EE" w:rsidRDefault="004812EE" w:rsidP="004812EE">
            <w:pPr>
              <w:pStyle w:val="a3"/>
              <w:keepNext/>
              <w:ind w:left="0"/>
              <w:jc w:val="both"/>
              <w:outlineLvl w:val="0"/>
              <w:rPr>
                <w:b/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Будущее начинается уже сейчас. Как обстоят дела с выбором профессии.</w:t>
            </w:r>
          </w:p>
        </w:tc>
        <w:tc>
          <w:tcPr>
            <w:tcW w:w="5738" w:type="dxa"/>
            <w:vAlign w:val="center"/>
          </w:tcPr>
          <w:p w:rsidR="004812EE" w:rsidRPr="004E39C8" w:rsidRDefault="00266F92" w:rsidP="004812EE">
            <w:pPr>
              <w:pStyle w:val="a3"/>
              <w:keepNext/>
              <w:ind w:left="0"/>
              <w:jc w:val="both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 xml:space="preserve">Школьная система Германии. Двойная система профессиональной подготовки в Германии. Наиболее перспективные профессии. Наиболее востребованные профессии у школьников России. </w:t>
            </w:r>
            <w:r w:rsidR="00DA7F8F">
              <w:rPr>
                <w:bCs/>
                <w:kern w:val="32"/>
                <w:lang w:eastAsia="x-none"/>
              </w:rPr>
              <w:t xml:space="preserve">Подготовка учащихся к выбору профессии. Управление глаголов. Планы на будущее. Образец для подражания. Повторение инфинитивных оборотов, придаточного предложения цели. Употребление местоименных наречий. </w:t>
            </w:r>
          </w:p>
        </w:tc>
      </w:tr>
      <w:tr w:rsidR="004812EE" w:rsidTr="0064779A">
        <w:trPr>
          <w:jc w:val="center"/>
        </w:trPr>
        <w:tc>
          <w:tcPr>
            <w:tcW w:w="638" w:type="dxa"/>
            <w:vAlign w:val="center"/>
          </w:tcPr>
          <w:p w:rsidR="004812EE" w:rsidRPr="004812EE" w:rsidRDefault="004812EE" w:rsidP="004812EE">
            <w:pPr>
              <w:pStyle w:val="a3"/>
              <w:keepNext/>
              <w:ind w:left="0"/>
              <w:jc w:val="center"/>
              <w:outlineLvl w:val="0"/>
              <w:rPr>
                <w:bCs/>
                <w:kern w:val="32"/>
                <w:lang w:val="de-DE" w:eastAsia="x-none"/>
              </w:rPr>
            </w:pPr>
            <w:r w:rsidRPr="004812EE">
              <w:rPr>
                <w:bCs/>
                <w:kern w:val="32"/>
                <w:lang w:val="de-DE" w:eastAsia="x-none"/>
              </w:rPr>
              <w:t>V</w:t>
            </w:r>
          </w:p>
        </w:tc>
        <w:tc>
          <w:tcPr>
            <w:tcW w:w="2551" w:type="dxa"/>
            <w:vAlign w:val="center"/>
          </w:tcPr>
          <w:p w:rsidR="004812EE" w:rsidRDefault="004812EE" w:rsidP="004812EE">
            <w:pPr>
              <w:pStyle w:val="a3"/>
              <w:keepNext/>
              <w:ind w:left="0"/>
              <w:jc w:val="both"/>
              <w:outlineLvl w:val="0"/>
              <w:rPr>
                <w:b/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Средства массовой информации</w:t>
            </w:r>
          </w:p>
        </w:tc>
        <w:tc>
          <w:tcPr>
            <w:tcW w:w="5738" w:type="dxa"/>
            <w:vAlign w:val="center"/>
          </w:tcPr>
          <w:p w:rsidR="004812EE" w:rsidRPr="004E39C8" w:rsidRDefault="00DA7F8F" w:rsidP="004812EE">
            <w:pPr>
              <w:pStyle w:val="a3"/>
              <w:keepNext/>
              <w:ind w:left="0"/>
              <w:jc w:val="both"/>
              <w:outlineLvl w:val="0"/>
              <w:rPr>
                <w:bCs/>
                <w:kern w:val="32"/>
                <w:lang w:eastAsia="x-none"/>
              </w:rPr>
            </w:pPr>
            <w:r>
              <w:rPr>
                <w:bCs/>
                <w:kern w:val="32"/>
                <w:lang w:eastAsia="x-none"/>
              </w:rPr>
              <w:t>Немецкая газета. Почему телевидение привлекательно для молодёжи? Немецкое радио. Роль СМИ в жизни молодёжи. Употребление предлогов</w:t>
            </w:r>
            <w:r w:rsidR="0064779A">
              <w:rPr>
                <w:bCs/>
                <w:kern w:val="32"/>
                <w:lang w:eastAsia="x-none"/>
              </w:rPr>
              <w:t xml:space="preserve"> с </w:t>
            </w:r>
            <w:r w:rsidR="0064779A">
              <w:rPr>
                <w:bCs/>
                <w:kern w:val="32"/>
                <w:lang w:val="de-DE" w:eastAsia="x-none"/>
              </w:rPr>
              <w:t xml:space="preserve">Dativ, Akkusativ </w:t>
            </w:r>
            <w:r w:rsidR="0064779A">
              <w:rPr>
                <w:bCs/>
                <w:kern w:val="32"/>
                <w:lang w:eastAsia="x-none"/>
              </w:rPr>
              <w:t xml:space="preserve">и </w:t>
            </w:r>
            <w:r w:rsidR="0064779A">
              <w:rPr>
                <w:bCs/>
                <w:kern w:val="32"/>
                <w:lang w:val="de-DE" w:eastAsia="x-none"/>
              </w:rPr>
              <w:t>Genitiv</w:t>
            </w:r>
            <w:r>
              <w:rPr>
                <w:bCs/>
                <w:kern w:val="32"/>
                <w:lang w:eastAsia="x-none"/>
              </w:rPr>
              <w:t xml:space="preserve">. Придаточное условное предложение. Роль компьютера в нашей </w:t>
            </w:r>
            <w:r>
              <w:rPr>
                <w:bCs/>
                <w:kern w:val="32"/>
                <w:lang w:eastAsia="x-none"/>
              </w:rPr>
              <w:lastRenderedPageBreak/>
              <w:t xml:space="preserve">жизни. </w:t>
            </w:r>
            <w:r w:rsidR="0064779A">
              <w:rPr>
                <w:bCs/>
                <w:kern w:val="32"/>
                <w:lang w:eastAsia="x-none"/>
              </w:rPr>
              <w:t xml:space="preserve">Дружба по переписке. Культура чтения в Германии и России. </w:t>
            </w:r>
          </w:p>
        </w:tc>
      </w:tr>
    </w:tbl>
    <w:p w:rsidR="004812EE" w:rsidRDefault="004812EE" w:rsidP="004812EE">
      <w:pPr>
        <w:pStyle w:val="a3"/>
        <w:keepNext/>
        <w:spacing w:line="276" w:lineRule="auto"/>
        <w:ind w:left="927"/>
        <w:jc w:val="both"/>
        <w:outlineLvl w:val="0"/>
        <w:rPr>
          <w:b/>
          <w:bCs/>
          <w:kern w:val="32"/>
          <w:lang w:eastAsia="x-none"/>
        </w:rPr>
      </w:pPr>
    </w:p>
    <w:p w:rsidR="0064779A" w:rsidRPr="00050D48" w:rsidRDefault="0064779A" w:rsidP="004812EE">
      <w:pPr>
        <w:pStyle w:val="a3"/>
        <w:keepNext/>
        <w:spacing w:line="276" w:lineRule="auto"/>
        <w:ind w:left="927"/>
        <w:jc w:val="both"/>
        <w:outlineLvl w:val="0"/>
        <w:rPr>
          <w:b/>
          <w:bCs/>
          <w:kern w:val="32"/>
          <w:lang w:eastAsia="x-none"/>
        </w:rPr>
      </w:pPr>
    </w:p>
    <w:p w:rsidR="00D05384" w:rsidRDefault="00D05384" w:rsidP="0064779A">
      <w:pPr>
        <w:pStyle w:val="a3"/>
        <w:keepNext/>
        <w:numPr>
          <w:ilvl w:val="0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50D48">
        <w:rPr>
          <w:b/>
          <w:bCs/>
          <w:kern w:val="32"/>
          <w:lang w:eastAsia="x-none"/>
        </w:rPr>
        <w:t>Календарно тематическое планирование</w:t>
      </w:r>
      <w:r w:rsidR="0064779A">
        <w:rPr>
          <w:b/>
          <w:bCs/>
          <w:kern w:val="32"/>
          <w:lang w:eastAsia="x-none"/>
        </w:rPr>
        <w:t xml:space="preserve"> (см. Приложение)</w:t>
      </w:r>
    </w:p>
    <w:p w:rsidR="0064779A" w:rsidRDefault="0064779A" w:rsidP="0064779A">
      <w:pPr>
        <w:pStyle w:val="a3"/>
        <w:keepNext/>
        <w:spacing w:line="276" w:lineRule="auto"/>
        <w:ind w:left="927"/>
        <w:jc w:val="both"/>
        <w:outlineLvl w:val="0"/>
        <w:rPr>
          <w:b/>
          <w:bCs/>
          <w:kern w:val="32"/>
          <w:lang w:eastAsia="x-none"/>
        </w:rPr>
      </w:pPr>
    </w:p>
    <w:p w:rsidR="009300CA" w:rsidRPr="00050D48" w:rsidRDefault="009300CA" w:rsidP="0064779A">
      <w:pPr>
        <w:pStyle w:val="a3"/>
        <w:keepNext/>
        <w:spacing w:line="276" w:lineRule="auto"/>
        <w:ind w:left="927"/>
        <w:jc w:val="both"/>
        <w:outlineLvl w:val="0"/>
        <w:rPr>
          <w:b/>
          <w:bCs/>
          <w:kern w:val="32"/>
          <w:lang w:eastAsia="x-none"/>
        </w:rPr>
      </w:pPr>
    </w:p>
    <w:p w:rsidR="0064779A" w:rsidRPr="0064779A" w:rsidRDefault="00D05384" w:rsidP="0064779A">
      <w:pPr>
        <w:pStyle w:val="a3"/>
        <w:keepNext/>
        <w:numPr>
          <w:ilvl w:val="0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50D48">
        <w:rPr>
          <w:b/>
          <w:bCs/>
          <w:kern w:val="32"/>
          <w:lang w:eastAsia="x-none"/>
        </w:rPr>
        <w:t>Требования к уровню по</w:t>
      </w:r>
      <w:r w:rsidR="0064779A">
        <w:rPr>
          <w:b/>
          <w:bCs/>
          <w:kern w:val="32"/>
          <w:lang w:eastAsia="x-none"/>
        </w:rPr>
        <w:t>дготовки учащихся по окончании 9</w:t>
      </w:r>
      <w:r w:rsidRPr="00050D48">
        <w:rPr>
          <w:b/>
          <w:bCs/>
          <w:kern w:val="32"/>
          <w:lang w:eastAsia="x-none"/>
        </w:rPr>
        <w:t xml:space="preserve"> класса</w:t>
      </w:r>
    </w:p>
    <w:p w:rsidR="0064779A" w:rsidRPr="0064779A" w:rsidRDefault="0064779A" w:rsidP="0064779A">
      <w:pPr>
        <w:keepNext/>
        <w:jc w:val="both"/>
        <w:outlineLvl w:val="0"/>
        <w:rPr>
          <w:b/>
          <w:bCs/>
          <w:kern w:val="32"/>
          <w:lang w:eastAsia="x-none"/>
        </w:rPr>
      </w:pPr>
    </w:p>
    <w:p w:rsidR="0064779A" w:rsidRPr="0064779A" w:rsidRDefault="00D05384" w:rsidP="0064779A">
      <w:pPr>
        <w:pStyle w:val="a3"/>
        <w:keepNext/>
        <w:numPr>
          <w:ilvl w:val="1"/>
          <w:numId w:val="1"/>
        </w:numPr>
        <w:spacing w:line="360" w:lineRule="auto"/>
        <w:ind w:firstLine="567"/>
        <w:jc w:val="both"/>
        <w:outlineLvl w:val="0"/>
        <w:rPr>
          <w:color w:val="000000"/>
        </w:rPr>
      </w:pPr>
      <w:r w:rsidRPr="0064779A">
        <w:rPr>
          <w:b/>
          <w:bCs/>
          <w:kern w:val="32"/>
          <w:lang w:eastAsia="x-none"/>
        </w:rPr>
        <w:t>В результате изучения немецкого языка о</w:t>
      </w:r>
      <w:r w:rsidR="0064779A">
        <w:rPr>
          <w:b/>
          <w:bCs/>
          <w:kern w:val="32"/>
          <w:lang w:eastAsia="x-none"/>
        </w:rPr>
        <w:t>бучающиеся должны</w:t>
      </w:r>
      <w:r w:rsidRPr="0064779A">
        <w:rPr>
          <w:b/>
          <w:bCs/>
          <w:kern w:val="32"/>
          <w:lang w:eastAsia="x-none"/>
        </w:rPr>
        <w:t>: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знать/понимать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• значения новых лексических единиц, связанных с тематикой данного этапа обучения и соответствующими ситуациями общения;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• значение изученных грамматических тем;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• страноведческую информацию из аутентичных источников, обогащающую социальный опыт школьников;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64779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уметь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• вести диалог в рамках изученной тематики;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• рассказывать о своем окружении, рассуждать в рамках изученной тематики и проблематики;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•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видеотекстов, соответствующих тематике данной ступени обучения;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• читать аутентичные тексты, 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• писать личное письмо в соответствии с пройденными темами;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использовать приобретенные знания и умения</w:t>
      </w:r>
      <w:r w:rsidRPr="0064779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4779A" w:rsidRP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• для общения с представителями немецкоязычных стран;</w:t>
      </w:r>
    </w:p>
    <w:p w:rsidR="0064779A" w:rsidRDefault="0064779A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• для получения сведений из иноязычных источников информации.</w:t>
      </w:r>
    </w:p>
    <w:p w:rsidR="00DA2AE3" w:rsidRPr="0064779A" w:rsidRDefault="00DA2AE3" w:rsidP="0064779A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5384" w:rsidRDefault="00D05384" w:rsidP="00050D48">
      <w:pPr>
        <w:pStyle w:val="a3"/>
        <w:keepNext/>
        <w:numPr>
          <w:ilvl w:val="1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050D48">
        <w:rPr>
          <w:b/>
          <w:bCs/>
          <w:kern w:val="32"/>
          <w:lang w:eastAsia="x-none"/>
        </w:rPr>
        <w:t xml:space="preserve">Критерии оценивания </w:t>
      </w:r>
      <w:proofErr w:type="gramStart"/>
      <w:r w:rsidRPr="00050D48">
        <w:rPr>
          <w:b/>
          <w:bCs/>
          <w:kern w:val="32"/>
          <w:lang w:eastAsia="x-none"/>
        </w:rPr>
        <w:t>обучающихся</w:t>
      </w:r>
      <w:proofErr w:type="gramEnd"/>
    </w:p>
    <w:p w:rsidR="00DA2AE3" w:rsidRPr="00050D48" w:rsidRDefault="00DA2AE3" w:rsidP="00DA2AE3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64779A" w:rsidRPr="0064779A" w:rsidRDefault="0064779A" w:rsidP="0064779A">
      <w:pPr>
        <w:pStyle w:val="a3"/>
        <w:keepNext/>
        <w:numPr>
          <w:ilvl w:val="2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64779A">
        <w:rPr>
          <w:b/>
          <w:bCs/>
          <w:kern w:val="32"/>
          <w:lang w:eastAsia="x-none"/>
        </w:rPr>
        <w:t>Тестирование</w:t>
      </w:r>
    </w:p>
    <w:p w:rsidR="0064779A" w:rsidRPr="0064779A" w:rsidRDefault="0064779A" w:rsidP="0064779A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«1» — ученик правильно выполнил не менее 85% заданий</w:t>
      </w:r>
    </w:p>
    <w:p w:rsidR="0064779A" w:rsidRPr="0064779A" w:rsidRDefault="0064779A" w:rsidP="0064779A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«2» — ученик правильно выполнил не менее 75% заданий</w:t>
      </w:r>
    </w:p>
    <w:p w:rsidR="0064779A" w:rsidRPr="0064779A" w:rsidRDefault="0064779A" w:rsidP="0064779A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«3» — ученик правильно выполнил не менее 70% заданий</w:t>
      </w:r>
    </w:p>
    <w:p w:rsidR="0064779A" w:rsidRPr="0064779A" w:rsidRDefault="0064779A" w:rsidP="0064779A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«4» — ученик правильно выполнил не менее 55% заданий</w:t>
      </w:r>
    </w:p>
    <w:p w:rsidR="0064779A" w:rsidRPr="0064779A" w:rsidRDefault="0064779A" w:rsidP="0064779A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«5» — ученик правильно выполнил не менее 50% заданий</w:t>
      </w:r>
    </w:p>
    <w:p w:rsidR="0064779A" w:rsidRPr="0064779A" w:rsidRDefault="0064779A" w:rsidP="0064779A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779A">
        <w:rPr>
          <w:rFonts w:ascii="Times New Roman" w:hAnsi="Times New Roman" w:cs="Times New Roman"/>
          <w:color w:val="000000"/>
          <w:sz w:val="24"/>
          <w:szCs w:val="24"/>
        </w:rPr>
        <w:t>«6» — ученик правильно выполнил менее 50% заданий</w:t>
      </w:r>
    </w:p>
    <w:p w:rsidR="00D05384" w:rsidRPr="0064779A" w:rsidRDefault="00D05384" w:rsidP="0064779A">
      <w:pPr>
        <w:pStyle w:val="a3"/>
        <w:keepNext/>
        <w:spacing w:line="276" w:lineRule="auto"/>
        <w:ind w:left="1791"/>
        <w:jc w:val="both"/>
        <w:outlineLvl w:val="0"/>
        <w:rPr>
          <w:b/>
          <w:bCs/>
          <w:kern w:val="32"/>
          <w:lang w:eastAsia="x-none"/>
        </w:rPr>
      </w:pPr>
    </w:p>
    <w:p w:rsidR="00D05384" w:rsidRPr="00DA2AE3" w:rsidRDefault="00DA2AE3" w:rsidP="00DA2AE3">
      <w:pPr>
        <w:pStyle w:val="a3"/>
        <w:keepNext/>
        <w:numPr>
          <w:ilvl w:val="2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DA2AE3">
        <w:rPr>
          <w:b/>
          <w:bCs/>
          <w:kern w:val="32"/>
          <w:lang w:eastAsia="x-none"/>
        </w:rPr>
        <w:t>Письмо</w:t>
      </w:r>
    </w:p>
    <w:p w:rsidR="00DA2AE3" w:rsidRPr="00DA2AE3" w:rsidRDefault="00DA2AE3" w:rsidP="00DA2AE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«1» — </w:t>
      </w:r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Коммуникативная задача (</w:t>
      </w:r>
      <w:proofErr w:type="gramStart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) решена, соблюдены основные правила оформления          текста, допустимы 2-3 ошибки, выдержан </w:t>
      </w:r>
      <w:r w:rsidR="005548A2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объем 100-12</w:t>
      </w:r>
      <w:r w:rsid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0</w:t>
      </w:r>
      <w:r w:rsidRP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слов</w:t>
      </w:r>
    </w:p>
    <w:p w:rsidR="00DA2AE3" w:rsidRPr="00DA2AE3" w:rsidRDefault="00DA2AE3" w:rsidP="00DA2AE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— </w:t>
      </w:r>
      <w:proofErr w:type="gramStart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 решена, соблюдены основные правила оформления текста, незначительное  количество ошибок</w:t>
      </w:r>
      <w:r w:rsid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(до 5) орфографических и лексико-грамматических погрешностей, выдержан объем </w:t>
      </w:r>
      <w:r w:rsidR="005548A2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100-12</w:t>
      </w:r>
      <w:bookmarkStart w:id="0" w:name="_GoBack"/>
      <w:bookmarkEnd w:id="0"/>
      <w:r w:rsidRP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0 слов</w:t>
      </w:r>
    </w:p>
    <w:p w:rsidR="00DA2AE3" w:rsidRPr="00DA2AE3" w:rsidRDefault="00DA2AE3" w:rsidP="00DA2AE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— </w:t>
      </w:r>
      <w:proofErr w:type="gramStart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 решена, значительное количество ошибок (более 10) немного затрудняют понимание текста, есть нарушения в оформлении текста, не выдержан объем</w:t>
      </w:r>
    </w:p>
    <w:p w:rsidR="00DA2AE3" w:rsidRPr="00DA2AE3" w:rsidRDefault="00DA2AE3" w:rsidP="00DA2AE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«4» — </w:t>
      </w:r>
      <w:proofErr w:type="gramStart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КЗ</w:t>
      </w:r>
      <w:proofErr w:type="gramEnd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решена частично, большое количество ошибок существенно влияют на понимание текста, не соблюдены основные правила оформления письма, не выдержан заданный объем слов</w:t>
      </w:r>
    </w:p>
    <w:p w:rsidR="00DA2AE3" w:rsidRPr="00DA2AE3" w:rsidRDefault="00DA2AE3" w:rsidP="00DA2AE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«5» — </w:t>
      </w:r>
      <w:proofErr w:type="gramStart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 решена частично, понимание текста затруднено, ошибки в каждом слове, не соблюдены правила в оформлении текста, не выдержан заданный объем слов</w:t>
      </w:r>
    </w:p>
    <w:p w:rsidR="00DA2AE3" w:rsidRPr="00DA2AE3" w:rsidRDefault="00DA2AE3" w:rsidP="00DA2AE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«6» — </w:t>
      </w:r>
      <w:proofErr w:type="gramStart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КЗ</w:t>
      </w:r>
      <w:proofErr w:type="gramEnd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не решена</w:t>
      </w:r>
      <w:r w:rsidRPr="00DA2AE3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DA2AE3" w:rsidRDefault="00DA2AE3" w:rsidP="00DA2AE3">
      <w:pPr>
        <w:pStyle w:val="a3"/>
        <w:keepNext/>
        <w:spacing w:line="276" w:lineRule="auto"/>
        <w:ind w:left="1791"/>
        <w:jc w:val="both"/>
        <w:outlineLvl w:val="0"/>
        <w:rPr>
          <w:b/>
          <w:bCs/>
          <w:kern w:val="32"/>
          <w:lang w:eastAsia="x-none"/>
        </w:rPr>
      </w:pPr>
    </w:p>
    <w:p w:rsidR="0064779A" w:rsidRDefault="00DA2AE3" w:rsidP="00050D48">
      <w:pPr>
        <w:pStyle w:val="a3"/>
        <w:keepNext/>
        <w:numPr>
          <w:ilvl w:val="2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>
        <w:rPr>
          <w:b/>
          <w:bCs/>
          <w:kern w:val="32"/>
          <w:lang w:eastAsia="x-none"/>
        </w:rPr>
        <w:t>Устная речь</w:t>
      </w:r>
    </w:p>
    <w:p w:rsidR="00DA2AE3" w:rsidRDefault="00DA2AE3" w:rsidP="00DA2AE3">
      <w:pPr>
        <w:pStyle w:val="a3"/>
        <w:keepNext/>
        <w:spacing w:line="276" w:lineRule="auto"/>
        <w:ind w:left="1791"/>
        <w:jc w:val="both"/>
        <w:outlineLvl w:val="0"/>
        <w:rPr>
          <w:b/>
          <w:bCs/>
          <w:kern w:val="32"/>
          <w:lang w:eastAsia="x-none"/>
        </w:rPr>
      </w:pPr>
    </w:p>
    <w:p w:rsidR="00DA2AE3" w:rsidRPr="00DA2AE3" w:rsidRDefault="00DA2AE3" w:rsidP="00DA2AE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«1» — </w:t>
      </w:r>
      <w:proofErr w:type="gramStart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 решена, высказывание логично</w:t>
      </w:r>
      <w:r w:rsidRP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E3966" w:rsidRP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объем 10-12</w:t>
      </w:r>
      <w:r w:rsidRP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фраз, в</w:t>
      </w:r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произношении практически отсутствуют ошибки, нечастые грамматические погрешности не вызывают затруднений в понимании высказывания, лексические средства разнообразны, нет повторов</w:t>
      </w:r>
    </w:p>
    <w:p w:rsidR="00DA2AE3" w:rsidRPr="00DA2AE3" w:rsidRDefault="00DA2AE3" w:rsidP="00DA2AE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— </w:t>
      </w:r>
      <w:proofErr w:type="gramStart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 решена, высказывание </w:t>
      </w:r>
      <w:r w:rsidRP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логично, </w:t>
      </w:r>
      <w:r w:rsid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объем 8-9</w:t>
      </w:r>
      <w:r w:rsidRP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фраз, в</w:t>
      </w:r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произношении присутствует небольшое количество фонематических и интонационных ошибок, нечастые грамматические погрешности не вызывают затруднений в понимании высказывания, лексика разнообразна, нет повторов</w:t>
      </w:r>
      <w:r w:rsidRPr="00DA2AE3">
        <w:rPr>
          <w:rStyle w:val="eop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A2AE3" w:rsidRPr="00DA2AE3" w:rsidRDefault="00DA2AE3" w:rsidP="00DA2AE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— </w:t>
      </w:r>
      <w:proofErr w:type="gramStart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 решена не в полном объеме из-за отсутствия логики, недостаточно раскрыта тема, </w:t>
      </w:r>
      <w:r w:rsidR="007E3966" w:rsidRP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объем до 7</w:t>
      </w:r>
      <w:r w:rsidRPr="007E396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фраз, понимание</w:t>
      </w:r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речи затруднено наличием частых фонематических и интонационных ошибок, грамматические ошибки вызывают затруднение в понимании высказывания, лексические средства ограничены, учащийся испытывает затруднения в подборе слов</w:t>
      </w:r>
    </w:p>
    <w:p w:rsidR="00DA2AE3" w:rsidRPr="00DA2AE3" w:rsidRDefault="00DA2AE3" w:rsidP="00DA2AE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«4»-«5» — </w:t>
      </w:r>
      <w:proofErr w:type="gramStart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КЗ</w:t>
      </w:r>
      <w:proofErr w:type="gramEnd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решена частично, в высказывании отсутствует логика, </w:t>
      </w:r>
      <w:r w:rsidR="007E3966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объем менее 6</w:t>
      </w:r>
      <w:r w:rsidRPr="007E3966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фраз, большое количество фонематических ошибок, многочисленные грам</w:t>
      </w:r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матические ошибки затрудняют понимание, ограниченный словарный запас</w:t>
      </w:r>
    </w:p>
    <w:p w:rsidR="00DA2AE3" w:rsidRPr="00DA2AE3" w:rsidRDefault="00DA2AE3" w:rsidP="00DA2AE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A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«6» — </w:t>
      </w:r>
      <w:proofErr w:type="gramStart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КЗ</w:t>
      </w:r>
      <w:proofErr w:type="gramEnd"/>
      <w:r w:rsidRPr="00DA2AE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не решена</w:t>
      </w:r>
      <w:r w:rsidRPr="00DA2AE3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DA2AE3" w:rsidRPr="00DA2AE3" w:rsidRDefault="00DA2AE3" w:rsidP="00DA2AE3">
      <w:pPr>
        <w:pStyle w:val="a3"/>
        <w:keepNext/>
        <w:spacing w:line="276" w:lineRule="auto"/>
        <w:ind w:left="1791" w:firstLine="567"/>
        <w:jc w:val="both"/>
        <w:outlineLvl w:val="0"/>
        <w:rPr>
          <w:b/>
          <w:bCs/>
          <w:kern w:val="32"/>
          <w:lang w:eastAsia="x-none"/>
        </w:rPr>
      </w:pPr>
    </w:p>
    <w:p w:rsidR="00D05384" w:rsidRDefault="00D05384" w:rsidP="00DA2AE3">
      <w:pPr>
        <w:pStyle w:val="a3"/>
        <w:keepNext/>
        <w:numPr>
          <w:ilvl w:val="0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DA2AE3">
        <w:rPr>
          <w:b/>
          <w:bCs/>
          <w:kern w:val="32"/>
          <w:lang w:eastAsia="x-none"/>
        </w:rPr>
        <w:t>Ресурсное обеспечение программы</w:t>
      </w:r>
    </w:p>
    <w:p w:rsidR="00DA2AE3" w:rsidRPr="00DA2AE3" w:rsidRDefault="00DA2AE3" w:rsidP="00DA2AE3">
      <w:pPr>
        <w:pStyle w:val="a3"/>
        <w:keepNext/>
        <w:spacing w:line="276" w:lineRule="auto"/>
        <w:ind w:left="927"/>
        <w:jc w:val="both"/>
        <w:outlineLvl w:val="0"/>
        <w:rPr>
          <w:b/>
          <w:bCs/>
          <w:kern w:val="32"/>
          <w:lang w:eastAsia="x-none"/>
        </w:rPr>
      </w:pPr>
    </w:p>
    <w:p w:rsidR="00DA2AE3" w:rsidRDefault="00D05384" w:rsidP="00050D48">
      <w:pPr>
        <w:pStyle w:val="a3"/>
        <w:keepNext/>
        <w:numPr>
          <w:ilvl w:val="1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DA2AE3">
        <w:rPr>
          <w:b/>
          <w:bCs/>
          <w:kern w:val="32"/>
          <w:lang w:eastAsia="x-none"/>
        </w:rPr>
        <w:t>Литература для учителя</w:t>
      </w:r>
    </w:p>
    <w:p w:rsidR="0035298E" w:rsidRDefault="0035298E" w:rsidP="0035298E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35298E" w:rsidRPr="0035298E" w:rsidRDefault="0035298E" w:rsidP="0035298E">
      <w:pPr>
        <w:pStyle w:val="a3"/>
        <w:numPr>
          <w:ilvl w:val="0"/>
          <w:numId w:val="13"/>
        </w:numPr>
        <w:jc w:val="both"/>
        <w:rPr>
          <w:color w:val="000000"/>
        </w:rPr>
      </w:pPr>
      <w:r w:rsidRPr="0035298E">
        <w:rPr>
          <w:color w:val="000000"/>
        </w:rPr>
        <w:t xml:space="preserve">Бим И.Л, </w:t>
      </w:r>
      <w:proofErr w:type="spellStart"/>
      <w:r w:rsidRPr="0035298E">
        <w:rPr>
          <w:color w:val="000000"/>
        </w:rPr>
        <w:t>Садомова</w:t>
      </w:r>
      <w:proofErr w:type="spellEnd"/>
      <w:r w:rsidRPr="0035298E">
        <w:rPr>
          <w:color w:val="000000"/>
        </w:rPr>
        <w:t xml:space="preserve"> Л.В, Жарова Р.Х «Немецкий язык. Книга для учителя».</w:t>
      </w:r>
      <w:r>
        <w:rPr>
          <w:color w:val="000000"/>
        </w:rPr>
        <w:t xml:space="preserve"> </w:t>
      </w:r>
      <w:r w:rsidRPr="0035298E">
        <w:rPr>
          <w:color w:val="000000"/>
        </w:rPr>
        <w:t>Москва, «Просвещение», 201</w:t>
      </w:r>
      <w:r w:rsidR="005D219D">
        <w:rPr>
          <w:color w:val="000000"/>
        </w:rPr>
        <w:t>5г. (основная и дополнительная)</w:t>
      </w:r>
    </w:p>
    <w:p w:rsidR="0035298E" w:rsidRPr="0035298E" w:rsidRDefault="0035298E" w:rsidP="0035298E">
      <w:pPr>
        <w:pStyle w:val="a3"/>
        <w:numPr>
          <w:ilvl w:val="0"/>
          <w:numId w:val="13"/>
        </w:numPr>
        <w:jc w:val="both"/>
        <w:rPr>
          <w:color w:val="000000"/>
          <w:lang w:val="de-DE"/>
        </w:rPr>
      </w:pPr>
      <w:r w:rsidRPr="0035298E">
        <w:rPr>
          <w:color w:val="000000"/>
          <w:lang w:val="de-DE"/>
        </w:rPr>
        <w:t>Großwörterbuch Deutsch als Fremdsprache, Langenscheidt 2010</w:t>
      </w:r>
    </w:p>
    <w:p w:rsidR="0035298E" w:rsidRPr="0035298E" w:rsidRDefault="0035298E" w:rsidP="0035298E">
      <w:pPr>
        <w:pStyle w:val="a3"/>
        <w:numPr>
          <w:ilvl w:val="0"/>
          <w:numId w:val="13"/>
        </w:numPr>
        <w:jc w:val="both"/>
        <w:rPr>
          <w:color w:val="000000"/>
        </w:rPr>
      </w:pPr>
      <w:r w:rsidRPr="0035298E">
        <w:rPr>
          <w:color w:val="000000"/>
        </w:rPr>
        <w:t xml:space="preserve">Германия. Большая энциклопедия. Лингвострановедческий словарь, Москва,  2011 </w:t>
      </w:r>
    </w:p>
    <w:p w:rsidR="0035298E" w:rsidRPr="0035298E" w:rsidRDefault="0035298E" w:rsidP="0035298E">
      <w:pPr>
        <w:pStyle w:val="a3"/>
        <w:numPr>
          <w:ilvl w:val="0"/>
          <w:numId w:val="13"/>
        </w:numPr>
        <w:jc w:val="both"/>
        <w:rPr>
          <w:color w:val="000000"/>
          <w:lang w:val="de-DE"/>
        </w:rPr>
      </w:pPr>
      <w:r w:rsidRPr="0035298E">
        <w:rPr>
          <w:color w:val="000000"/>
          <w:lang w:val="de-DE"/>
        </w:rPr>
        <w:t>Deutsch als Fremdsprache, Berlin und München, Langenscheidt 2010</w:t>
      </w:r>
    </w:p>
    <w:p w:rsidR="0035298E" w:rsidRPr="0035298E" w:rsidRDefault="0035298E" w:rsidP="0035298E">
      <w:pPr>
        <w:pStyle w:val="a3"/>
        <w:numPr>
          <w:ilvl w:val="0"/>
          <w:numId w:val="13"/>
        </w:numPr>
        <w:jc w:val="both"/>
        <w:rPr>
          <w:color w:val="000000"/>
        </w:rPr>
      </w:pPr>
      <w:r w:rsidRPr="0035298E">
        <w:rPr>
          <w:color w:val="000000"/>
        </w:rPr>
        <w:t>Стандарт основного общего образования по иностранному языку (http://www.edusite.ru/p137aa1.html)</w:t>
      </w:r>
    </w:p>
    <w:p w:rsidR="0035298E" w:rsidRPr="004C7B0D" w:rsidRDefault="0035298E" w:rsidP="0035298E">
      <w:pPr>
        <w:pStyle w:val="a3"/>
        <w:numPr>
          <w:ilvl w:val="0"/>
          <w:numId w:val="13"/>
        </w:numPr>
        <w:spacing w:after="200"/>
        <w:jc w:val="both"/>
      </w:pPr>
      <w:r w:rsidRPr="004C7B0D">
        <w:lastRenderedPageBreak/>
        <w:t>Примерные программы по учебным предметам. Иностранный язык 5—9 классы. М, Просвещение, 2010 (Стандарты второго поколения)</w:t>
      </w:r>
    </w:p>
    <w:p w:rsidR="0035298E" w:rsidRPr="00781AA0" w:rsidRDefault="0035298E" w:rsidP="0035298E">
      <w:pPr>
        <w:pStyle w:val="a3"/>
        <w:numPr>
          <w:ilvl w:val="0"/>
          <w:numId w:val="13"/>
        </w:numPr>
        <w:jc w:val="both"/>
        <w:rPr>
          <w:color w:val="000000"/>
          <w:lang w:val="de-DE"/>
        </w:rPr>
      </w:pPr>
      <w:r w:rsidRPr="0035298E">
        <w:rPr>
          <w:color w:val="000000"/>
          <w:lang w:val="de-DE"/>
        </w:rPr>
        <w:t>Schülerduden Grammatik, Dudenverlag  Mannheim 2007</w:t>
      </w:r>
    </w:p>
    <w:p w:rsidR="00781AA0" w:rsidRPr="00781AA0" w:rsidRDefault="00781AA0" w:rsidP="00781AA0">
      <w:pPr>
        <w:pStyle w:val="a3"/>
        <w:jc w:val="both"/>
        <w:rPr>
          <w:i/>
          <w:color w:val="000000"/>
          <w:lang w:val="de-DE"/>
        </w:rPr>
      </w:pPr>
      <w:r w:rsidRPr="00781AA0">
        <w:rPr>
          <w:i/>
          <w:color w:val="000000"/>
        </w:rPr>
        <w:t>Дополнительная литература</w:t>
      </w:r>
    </w:p>
    <w:p w:rsidR="00781AA0" w:rsidRPr="004C7B0D" w:rsidRDefault="00781AA0" w:rsidP="00781AA0">
      <w:pPr>
        <w:pStyle w:val="a3"/>
        <w:numPr>
          <w:ilvl w:val="0"/>
          <w:numId w:val="17"/>
        </w:numPr>
        <w:jc w:val="both"/>
      </w:pPr>
      <w:r w:rsidRPr="004C7B0D">
        <w:t xml:space="preserve">А. К. </w:t>
      </w:r>
      <w:proofErr w:type="spellStart"/>
      <w:r w:rsidRPr="004C7B0D">
        <w:t>Кучерко</w:t>
      </w:r>
      <w:proofErr w:type="spellEnd"/>
      <w:r w:rsidRPr="004C7B0D">
        <w:t xml:space="preserve"> Немецкий язык. Подготовка к ГИА 9 класс. – Росто</w:t>
      </w:r>
      <w:proofErr w:type="gramStart"/>
      <w:r w:rsidRPr="004C7B0D">
        <w:t>в-</w:t>
      </w:r>
      <w:proofErr w:type="gramEnd"/>
      <w:r w:rsidRPr="004C7B0D">
        <w:t xml:space="preserve"> на -Дону:</w:t>
      </w:r>
      <w:r>
        <w:t xml:space="preserve"> </w:t>
      </w:r>
      <w:r w:rsidRPr="004C7B0D">
        <w:t>Легион, 2013г.</w:t>
      </w:r>
    </w:p>
    <w:p w:rsidR="00DA2AE3" w:rsidRPr="00781AA0" w:rsidRDefault="00781AA0" w:rsidP="00781AA0">
      <w:pPr>
        <w:pStyle w:val="a3"/>
        <w:numPr>
          <w:ilvl w:val="0"/>
          <w:numId w:val="17"/>
        </w:numPr>
        <w:spacing w:after="200"/>
        <w:jc w:val="both"/>
      </w:pPr>
      <w:r w:rsidRPr="004C7B0D">
        <w:t>Матюшенко, Макарова: Немецкий язык. Итоговая аттестация. Тренировочные задания с ключами. 9 класс</w:t>
      </w:r>
      <w:proofErr w:type="gramStart"/>
      <w:r w:rsidRPr="004C7B0D">
        <w:t xml:space="preserve"> .</w:t>
      </w:r>
      <w:proofErr w:type="gramEnd"/>
      <w:r w:rsidRPr="004C7B0D">
        <w:t xml:space="preserve"> – М.: Просвещение, 2014.</w:t>
      </w:r>
    </w:p>
    <w:p w:rsidR="00DA2AE3" w:rsidRDefault="00DA2AE3" w:rsidP="00DA2AE3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D05384" w:rsidRDefault="00D05384" w:rsidP="00050D48">
      <w:pPr>
        <w:pStyle w:val="a3"/>
        <w:keepNext/>
        <w:numPr>
          <w:ilvl w:val="1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DA2AE3">
        <w:rPr>
          <w:b/>
          <w:bCs/>
          <w:kern w:val="32"/>
          <w:lang w:eastAsia="x-none"/>
        </w:rPr>
        <w:t xml:space="preserve">Литература для </w:t>
      </w:r>
      <w:proofErr w:type="gramStart"/>
      <w:r w:rsidRPr="00DA2AE3">
        <w:rPr>
          <w:b/>
          <w:bCs/>
          <w:kern w:val="32"/>
          <w:lang w:eastAsia="x-none"/>
        </w:rPr>
        <w:t>обучающихся</w:t>
      </w:r>
      <w:proofErr w:type="gramEnd"/>
    </w:p>
    <w:p w:rsidR="0035298E" w:rsidRDefault="0035298E" w:rsidP="0035298E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35298E" w:rsidRPr="0035298E" w:rsidRDefault="0035298E" w:rsidP="0035298E">
      <w:pPr>
        <w:pStyle w:val="a3"/>
        <w:numPr>
          <w:ilvl w:val="0"/>
          <w:numId w:val="10"/>
        </w:numPr>
        <w:jc w:val="both"/>
        <w:rPr>
          <w:color w:val="000000"/>
        </w:rPr>
      </w:pPr>
      <w:r w:rsidRPr="0035298E">
        <w:rPr>
          <w:color w:val="000000"/>
        </w:rPr>
        <w:t xml:space="preserve">Бим И.Л, </w:t>
      </w:r>
      <w:proofErr w:type="spellStart"/>
      <w:r w:rsidRPr="0035298E">
        <w:rPr>
          <w:color w:val="000000"/>
        </w:rPr>
        <w:t>Садомова</w:t>
      </w:r>
      <w:proofErr w:type="spellEnd"/>
      <w:r w:rsidRPr="0035298E">
        <w:rPr>
          <w:color w:val="000000"/>
        </w:rPr>
        <w:t xml:space="preserve"> Л</w:t>
      </w:r>
      <w:r>
        <w:rPr>
          <w:color w:val="000000"/>
        </w:rPr>
        <w:t>.В, Жарова Р.Х «Немецкий язык. 9</w:t>
      </w:r>
      <w:r w:rsidRPr="0035298E">
        <w:rPr>
          <w:color w:val="000000"/>
        </w:rPr>
        <w:t xml:space="preserve"> класс» Москва, «Просвещение», 2019</w:t>
      </w:r>
    </w:p>
    <w:p w:rsidR="0035298E" w:rsidRPr="0035298E" w:rsidRDefault="0035298E" w:rsidP="0035298E">
      <w:pPr>
        <w:pStyle w:val="a3"/>
        <w:numPr>
          <w:ilvl w:val="0"/>
          <w:numId w:val="10"/>
        </w:numPr>
        <w:jc w:val="both"/>
        <w:rPr>
          <w:color w:val="000000"/>
        </w:rPr>
      </w:pPr>
      <w:r w:rsidRPr="0035298E">
        <w:rPr>
          <w:color w:val="000000"/>
        </w:rPr>
        <w:t xml:space="preserve">Бим И. </w:t>
      </w:r>
      <w:proofErr w:type="spellStart"/>
      <w:r w:rsidRPr="0035298E">
        <w:rPr>
          <w:color w:val="000000"/>
        </w:rPr>
        <w:t>Л</w:t>
      </w:r>
      <w:proofErr w:type="gramStart"/>
      <w:r w:rsidRPr="0035298E">
        <w:rPr>
          <w:color w:val="000000"/>
        </w:rPr>
        <w:t>,Ф</w:t>
      </w:r>
      <w:proofErr w:type="gramEnd"/>
      <w:r w:rsidRPr="0035298E">
        <w:rPr>
          <w:color w:val="000000"/>
        </w:rPr>
        <w:t>омичева</w:t>
      </w:r>
      <w:proofErr w:type="spellEnd"/>
      <w:r w:rsidRPr="0035298E">
        <w:rPr>
          <w:color w:val="000000"/>
        </w:rPr>
        <w:t xml:space="preserve"> Л.М. «Немецкий язык. Рабочая тетра</w:t>
      </w:r>
      <w:r>
        <w:rPr>
          <w:color w:val="000000"/>
        </w:rPr>
        <w:t>дь». Москва, «Просвещение», 2019</w:t>
      </w:r>
      <w:r w:rsidRPr="0035298E">
        <w:rPr>
          <w:color w:val="000000"/>
        </w:rPr>
        <w:t>г.</w:t>
      </w:r>
    </w:p>
    <w:p w:rsidR="0035298E" w:rsidRPr="0035298E" w:rsidRDefault="0035298E" w:rsidP="0035298E">
      <w:pPr>
        <w:pStyle w:val="a3"/>
        <w:numPr>
          <w:ilvl w:val="0"/>
          <w:numId w:val="10"/>
        </w:numPr>
        <w:jc w:val="both"/>
        <w:rPr>
          <w:i/>
          <w:color w:val="000000"/>
          <w:lang w:val="de-DE"/>
        </w:rPr>
      </w:pPr>
      <w:r w:rsidRPr="0035298E">
        <w:rPr>
          <w:i/>
          <w:color w:val="000000"/>
        </w:rPr>
        <w:t>Дополнительная</w:t>
      </w:r>
    </w:p>
    <w:p w:rsidR="0035298E" w:rsidRPr="0035298E" w:rsidRDefault="0035298E" w:rsidP="0035298E">
      <w:pPr>
        <w:pStyle w:val="a3"/>
        <w:numPr>
          <w:ilvl w:val="0"/>
          <w:numId w:val="10"/>
        </w:numPr>
        <w:jc w:val="both"/>
        <w:rPr>
          <w:color w:val="000000"/>
          <w:lang w:val="de-DE"/>
        </w:rPr>
      </w:pPr>
      <w:r w:rsidRPr="0035298E">
        <w:rPr>
          <w:color w:val="000000"/>
          <w:lang w:val="de-DE"/>
        </w:rPr>
        <w:t>Deutsch ganz einfach 2 . Wortschatz für Anfänger. Deutsch als Fremdsprache – Westermann Lernspielverlag GmbH, Braunschweig, 2007</w:t>
      </w:r>
    </w:p>
    <w:p w:rsidR="0035298E" w:rsidRPr="0035298E" w:rsidRDefault="0035298E" w:rsidP="0035298E">
      <w:pPr>
        <w:pStyle w:val="a3"/>
        <w:numPr>
          <w:ilvl w:val="0"/>
          <w:numId w:val="10"/>
        </w:numPr>
        <w:jc w:val="both"/>
        <w:rPr>
          <w:color w:val="000000"/>
          <w:lang w:val="de-DE"/>
        </w:rPr>
      </w:pPr>
      <w:r w:rsidRPr="0035298E">
        <w:rPr>
          <w:color w:val="000000"/>
          <w:lang w:val="de-DE"/>
        </w:rPr>
        <w:t>Deutsch ganz einfach. Grammatik 1. Deutsch als Fremdsprache.  – Westermann Lernspielverlag GmbH, Braunschweig, 2007</w:t>
      </w:r>
    </w:p>
    <w:p w:rsidR="0035298E" w:rsidRPr="007E3966" w:rsidRDefault="00781AA0" w:rsidP="0035298E">
      <w:pPr>
        <w:pStyle w:val="a3"/>
        <w:numPr>
          <w:ilvl w:val="0"/>
          <w:numId w:val="10"/>
        </w:numPr>
        <w:jc w:val="both"/>
        <w:rPr>
          <w:color w:val="000000"/>
          <w:lang w:val="de-DE"/>
        </w:rPr>
      </w:pPr>
      <w:r w:rsidRPr="007E3966">
        <w:rPr>
          <w:color w:val="000000"/>
          <w:lang w:val="de-DE"/>
        </w:rPr>
        <w:t>Genial klick B</w:t>
      </w:r>
      <w:r w:rsidR="0035298E" w:rsidRPr="007E3966">
        <w:rPr>
          <w:color w:val="000000"/>
          <w:lang w:val="de-DE"/>
        </w:rPr>
        <w:t>1 Kursbuch mit 2 Audio CDs, Klett Sprachen GmbH, Stuttgart 2017</w:t>
      </w:r>
    </w:p>
    <w:p w:rsidR="0035298E" w:rsidRPr="007E3966" w:rsidRDefault="00781AA0" w:rsidP="0035298E">
      <w:pPr>
        <w:pStyle w:val="a3"/>
        <w:numPr>
          <w:ilvl w:val="0"/>
          <w:numId w:val="10"/>
        </w:numPr>
        <w:jc w:val="both"/>
        <w:rPr>
          <w:color w:val="000000"/>
          <w:lang w:val="de-DE"/>
        </w:rPr>
      </w:pPr>
      <w:r w:rsidRPr="007E3966">
        <w:rPr>
          <w:color w:val="000000"/>
          <w:lang w:val="de-DE"/>
        </w:rPr>
        <w:t>Genial klick B</w:t>
      </w:r>
      <w:r w:rsidR="0035298E" w:rsidRPr="007E3966">
        <w:rPr>
          <w:color w:val="000000"/>
          <w:lang w:val="de-DE"/>
        </w:rPr>
        <w:t>1 Arbeitsbuch mit 2 Audio CDs, Klett Sprachen GmbH, Stuttgart 2017</w:t>
      </w:r>
    </w:p>
    <w:p w:rsidR="0035298E" w:rsidRPr="007E3966" w:rsidRDefault="007E3966" w:rsidP="0035298E">
      <w:pPr>
        <w:pStyle w:val="a3"/>
        <w:numPr>
          <w:ilvl w:val="0"/>
          <w:numId w:val="10"/>
        </w:numPr>
        <w:jc w:val="both"/>
        <w:rPr>
          <w:color w:val="000000"/>
          <w:lang w:val="de-DE"/>
        </w:rPr>
      </w:pPr>
      <w:r w:rsidRPr="007E3966">
        <w:rPr>
          <w:color w:val="000000"/>
          <w:lang w:val="de-DE"/>
        </w:rPr>
        <w:t xml:space="preserve">Hören und Sprechen </w:t>
      </w:r>
      <w:r w:rsidRPr="007E3966">
        <w:rPr>
          <w:color w:val="000000"/>
        </w:rPr>
        <w:t>В</w:t>
      </w:r>
      <w:r>
        <w:rPr>
          <w:color w:val="000000"/>
          <w:lang w:val="de-DE"/>
        </w:rPr>
        <w:t xml:space="preserve">1, </w:t>
      </w:r>
      <w:proofErr w:type="spellStart"/>
      <w:r>
        <w:rPr>
          <w:color w:val="000000"/>
          <w:lang w:val="de-DE"/>
        </w:rPr>
        <w:t>Hueber</w:t>
      </w:r>
      <w:proofErr w:type="spellEnd"/>
      <w:r>
        <w:rPr>
          <w:color w:val="000000"/>
          <w:lang w:val="de-DE"/>
        </w:rPr>
        <w:t xml:space="preserve"> 20</w:t>
      </w:r>
      <w:r>
        <w:rPr>
          <w:color w:val="000000"/>
        </w:rPr>
        <w:t>19</w:t>
      </w:r>
    </w:p>
    <w:p w:rsidR="0035298E" w:rsidRPr="007E3966" w:rsidRDefault="0035298E" w:rsidP="0035298E">
      <w:pPr>
        <w:pStyle w:val="a3"/>
        <w:numPr>
          <w:ilvl w:val="0"/>
          <w:numId w:val="10"/>
        </w:numPr>
        <w:jc w:val="both"/>
        <w:rPr>
          <w:color w:val="000000"/>
          <w:lang w:val="de-DE"/>
        </w:rPr>
      </w:pPr>
      <w:r w:rsidRPr="007E3966">
        <w:rPr>
          <w:color w:val="000000"/>
          <w:lang w:val="de-DE"/>
        </w:rPr>
        <w:t>Deut</w:t>
      </w:r>
      <w:r w:rsidR="007E3966" w:rsidRPr="007E3966">
        <w:rPr>
          <w:color w:val="000000"/>
          <w:lang w:val="de-DE"/>
        </w:rPr>
        <w:t xml:space="preserve">sch. Wortschatz und Grammatik </w:t>
      </w:r>
      <w:r w:rsidR="007E3966" w:rsidRPr="007E3966">
        <w:rPr>
          <w:color w:val="000000"/>
        </w:rPr>
        <w:t>В1</w:t>
      </w:r>
      <w:r w:rsidRPr="007E3966">
        <w:rPr>
          <w:color w:val="000000"/>
          <w:lang w:val="de-DE"/>
        </w:rPr>
        <w:t xml:space="preserve">, </w:t>
      </w:r>
      <w:proofErr w:type="spellStart"/>
      <w:r w:rsidRPr="007E3966">
        <w:rPr>
          <w:color w:val="000000"/>
          <w:lang w:val="de-DE"/>
        </w:rPr>
        <w:t>Huebe</w:t>
      </w:r>
      <w:r w:rsidR="007E3966">
        <w:rPr>
          <w:color w:val="000000"/>
          <w:lang w:val="de-DE"/>
        </w:rPr>
        <w:t>r</w:t>
      </w:r>
      <w:proofErr w:type="spellEnd"/>
      <w:r w:rsidR="007E3966">
        <w:rPr>
          <w:color w:val="000000"/>
          <w:lang w:val="de-DE"/>
        </w:rPr>
        <w:t xml:space="preserve"> 201</w:t>
      </w:r>
      <w:r w:rsidR="007E3966">
        <w:rPr>
          <w:color w:val="000000"/>
        </w:rPr>
        <w:t>8</w:t>
      </w:r>
      <w:r w:rsidRPr="007E3966">
        <w:rPr>
          <w:color w:val="000000"/>
          <w:lang w:val="de-DE"/>
        </w:rPr>
        <w:t xml:space="preserve"> </w:t>
      </w:r>
    </w:p>
    <w:p w:rsidR="0035298E" w:rsidRPr="00DA2AE3" w:rsidRDefault="0035298E" w:rsidP="0035298E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781AA0" w:rsidRDefault="00D05384" w:rsidP="00572F93">
      <w:pPr>
        <w:pStyle w:val="a3"/>
        <w:keepNext/>
        <w:numPr>
          <w:ilvl w:val="1"/>
          <w:numId w:val="1"/>
        </w:numPr>
        <w:spacing w:line="276" w:lineRule="auto"/>
        <w:ind w:left="709" w:firstLine="567"/>
        <w:jc w:val="both"/>
        <w:outlineLvl w:val="0"/>
        <w:rPr>
          <w:b/>
          <w:bCs/>
          <w:kern w:val="32"/>
          <w:lang w:eastAsia="x-none"/>
        </w:rPr>
      </w:pPr>
      <w:r w:rsidRPr="00781AA0">
        <w:rPr>
          <w:b/>
          <w:bCs/>
          <w:kern w:val="32"/>
          <w:lang w:eastAsia="x-none"/>
        </w:rPr>
        <w:t>Материалы на электронных носителях и Интернет-ресурсы</w:t>
      </w:r>
    </w:p>
    <w:p w:rsidR="00C07F29" w:rsidRPr="00781AA0" w:rsidRDefault="00C07F29" w:rsidP="00C07F29">
      <w:pPr>
        <w:pStyle w:val="a3"/>
        <w:keepNext/>
        <w:spacing w:line="276" w:lineRule="auto"/>
        <w:ind w:left="1276"/>
        <w:jc w:val="both"/>
        <w:outlineLvl w:val="0"/>
        <w:rPr>
          <w:b/>
          <w:bCs/>
          <w:kern w:val="32"/>
          <w:lang w:eastAsia="x-none"/>
        </w:rPr>
      </w:pPr>
    </w:p>
    <w:p w:rsidR="00781AA0" w:rsidRPr="00781AA0" w:rsidRDefault="00781AA0" w:rsidP="00781AA0">
      <w:pPr>
        <w:pStyle w:val="a3"/>
        <w:numPr>
          <w:ilvl w:val="0"/>
          <w:numId w:val="21"/>
        </w:numPr>
        <w:jc w:val="both"/>
        <w:rPr>
          <w:color w:val="000000"/>
          <w:lang w:val="de-DE" w:eastAsia="en-US"/>
        </w:rPr>
      </w:pPr>
      <w:r w:rsidRPr="00781AA0">
        <w:rPr>
          <w:color w:val="000000"/>
        </w:rPr>
        <w:t xml:space="preserve">Бим И.Л, </w:t>
      </w:r>
      <w:proofErr w:type="spellStart"/>
      <w:r w:rsidRPr="00781AA0">
        <w:rPr>
          <w:color w:val="000000"/>
        </w:rPr>
        <w:t>Садомова</w:t>
      </w:r>
      <w:proofErr w:type="spellEnd"/>
      <w:r w:rsidRPr="00781AA0">
        <w:rPr>
          <w:color w:val="000000"/>
        </w:rPr>
        <w:t xml:space="preserve"> Л.В, Санникова Л.М.  «</w:t>
      </w:r>
      <w:proofErr w:type="spellStart"/>
      <w:r w:rsidRPr="00781AA0">
        <w:rPr>
          <w:color w:val="000000"/>
        </w:rPr>
        <w:t>Аудиокурс</w:t>
      </w:r>
      <w:proofErr w:type="spellEnd"/>
      <w:r w:rsidRPr="00781AA0">
        <w:rPr>
          <w:color w:val="000000"/>
        </w:rPr>
        <w:t xml:space="preserve"> к учебнику «Немецкий язык» Москва, «Просвещение»,</w:t>
      </w:r>
      <w:r>
        <w:rPr>
          <w:color w:val="000000"/>
        </w:rPr>
        <w:t xml:space="preserve"> 2019</w:t>
      </w:r>
      <w:r w:rsidRPr="00781AA0">
        <w:rPr>
          <w:color w:val="000000"/>
        </w:rPr>
        <w:t xml:space="preserve">г. </w:t>
      </w:r>
    </w:p>
    <w:p w:rsidR="00781AA0" w:rsidRPr="00781AA0" w:rsidRDefault="005548A2" w:rsidP="00781AA0">
      <w:pPr>
        <w:pStyle w:val="a3"/>
        <w:numPr>
          <w:ilvl w:val="0"/>
          <w:numId w:val="21"/>
        </w:numPr>
        <w:rPr>
          <w:lang w:val="de-DE"/>
        </w:rPr>
      </w:pPr>
      <w:hyperlink r:id="rId7" w:history="1">
        <w:r w:rsidR="00781AA0" w:rsidRPr="00781AA0">
          <w:rPr>
            <w:lang w:val="de-DE"/>
          </w:rPr>
          <w:t>http://www.graf-gutfreund.at/</w:t>
        </w:r>
      </w:hyperlink>
    </w:p>
    <w:p w:rsidR="00781AA0" w:rsidRPr="00781AA0" w:rsidRDefault="00781AA0" w:rsidP="00781AA0">
      <w:pPr>
        <w:pStyle w:val="a3"/>
        <w:numPr>
          <w:ilvl w:val="0"/>
          <w:numId w:val="21"/>
        </w:numPr>
        <w:rPr>
          <w:lang w:val="de-DE"/>
        </w:rPr>
      </w:pPr>
      <w:r w:rsidRPr="00781AA0">
        <w:rPr>
          <w:lang w:val="de-DE"/>
        </w:rPr>
        <w:t>http://www.sprachservice-menzel.de</w:t>
      </w:r>
    </w:p>
    <w:p w:rsidR="00781AA0" w:rsidRPr="00781AA0" w:rsidRDefault="005548A2" w:rsidP="00781AA0">
      <w:pPr>
        <w:pStyle w:val="a3"/>
        <w:numPr>
          <w:ilvl w:val="0"/>
          <w:numId w:val="21"/>
        </w:numPr>
        <w:rPr>
          <w:lang w:val="de-DE"/>
        </w:rPr>
      </w:pPr>
      <w:hyperlink r:id="rId8" w:history="1">
        <w:r w:rsidR="00781AA0" w:rsidRPr="00781AA0">
          <w:rPr>
            <w:lang w:val="de-DE"/>
          </w:rPr>
          <w:t>http://www.cafe-deutsch.de/</w:t>
        </w:r>
      </w:hyperlink>
    </w:p>
    <w:p w:rsidR="00781AA0" w:rsidRPr="00781AA0" w:rsidRDefault="005548A2" w:rsidP="00781AA0">
      <w:pPr>
        <w:pStyle w:val="a3"/>
        <w:numPr>
          <w:ilvl w:val="0"/>
          <w:numId w:val="21"/>
        </w:numPr>
        <w:rPr>
          <w:lang w:val="de-DE"/>
        </w:rPr>
      </w:pPr>
      <w:hyperlink r:id="rId9" w:history="1">
        <w:r w:rsidR="00781AA0" w:rsidRPr="00781AA0">
          <w:rPr>
            <w:lang w:val="de-DE"/>
          </w:rPr>
          <w:t>http://daten.schule.at/</w:t>
        </w:r>
      </w:hyperlink>
    </w:p>
    <w:p w:rsidR="00781AA0" w:rsidRPr="00781AA0" w:rsidRDefault="005548A2" w:rsidP="00781AA0">
      <w:pPr>
        <w:pStyle w:val="a3"/>
        <w:numPr>
          <w:ilvl w:val="0"/>
          <w:numId w:val="21"/>
        </w:numPr>
        <w:rPr>
          <w:lang w:val="de-DE"/>
        </w:rPr>
      </w:pPr>
      <w:hyperlink r:id="rId10" w:history="1">
        <w:r w:rsidR="00781AA0" w:rsidRPr="00781AA0">
          <w:rPr>
            <w:lang w:val="de-DE"/>
          </w:rPr>
          <w:t>http://www.hueber.de</w:t>
        </w:r>
      </w:hyperlink>
    </w:p>
    <w:p w:rsidR="00781AA0" w:rsidRPr="00781AA0" w:rsidRDefault="005548A2" w:rsidP="00781AA0">
      <w:pPr>
        <w:pStyle w:val="a3"/>
        <w:numPr>
          <w:ilvl w:val="0"/>
          <w:numId w:val="21"/>
        </w:numPr>
        <w:rPr>
          <w:lang w:val="de-DE"/>
        </w:rPr>
      </w:pPr>
      <w:hyperlink r:id="rId11" w:history="1">
        <w:r w:rsidR="00781AA0" w:rsidRPr="00781AA0">
          <w:rPr>
            <w:lang w:val="de-DE"/>
          </w:rPr>
          <w:t>http://www.klett-langenscheidt.de/</w:t>
        </w:r>
      </w:hyperlink>
    </w:p>
    <w:p w:rsidR="00781AA0" w:rsidRPr="00781AA0" w:rsidRDefault="00781AA0" w:rsidP="00781AA0">
      <w:pPr>
        <w:pStyle w:val="a3"/>
        <w:numPr>
          <w:ilvl w:val="0"/>
          <w:numId w:val="21"/>
        </w:numPr>
        <w:rPr>
          <w:lang w:val="de-DE"/>
        </w:rPr>
      </w:pPr>
      <w:r w:rsidRPr="00781AA0">
        <w:rPr>
          <w:lang w:val="de-DE"/>
        </w:rPr>
        <w:t>www.goethe.de</w:t>
      </w:r>
    </w:p>
    <w:p w:rsidR="00781AA0" w:rsidRPr="00781AA0" w:rsidRDefault="005548A2" w:rsidP="00781AA0">
      <w:pPr>
        <w:pStyle w:val="a3"/>
        <w:numPr>
          <w:ilvl w:val="0"/>
          <w:numId w:val="21"/>
        </w:numPr>
        <w:rPr>
          <w:lang w:val="de-DE"/>
        </w:rPr>
      </w:pPr>
      <w:hyperlink r:id="rId12" w:history="1">
        <w:r w:rsidR="00781AA0" w:rsidRPr="00781AA0">
          <w:rPr>
            <w:lang w:val="de-DE"/>
          </w:rPr>
          <w:t>www.eduweb.vic</w:t>
        </w:r>
      </w:hyperlink>
    </w:p>
    <w:p w:rsidR="00781AA0" w:rsidRPr="00781AA0" w:rsidRDefault="005548A2" w:rsidP="00781AA0">
      <w:pPr>
        <w:pStyle w:val="a3"/>
        <w:numPr>
          <w:ilvl w:val="0"/>
          <w:numId w:val="21"/>
        </w:numPr>
        <w:rPr>
          <w:lang w:val="en-US"/>
        </w:rPr>
      </w:pPr>
      <w:hyperlink r:id="rId13" w:history="1">
        <w:r w:rsidR="00781AA0" w:rsidRPr="00781AA0">
          <w:rPr>
            <w:rStyle w:val="a6"/>
            <w:lang w:val="en-US"/>
          </w:rPr>
          <w:t>www.gia.edu.ru/</w:t>
        </w:r>
      </w:hyperlink>
    </w:p>
    <w:p w:rsidR="00781AA0" w:rsidRPr="00365C51" w:rsidRDefault="005548A2" w:rsidP="00781AA0">
      <w:pPr>
        <w:pStyle w:val="a3"/>
        <w:numPr>
          <w:ilvl w:val="0"/>
          <w:numId w:val="21"/>
        </w:numPr>
        <w:spacing w:line="276" w:lineRule="auto"/>
        <w:jc w:val="both"/>
        <w:rPr>
          <w:color w:val="000000"/>
          <w:lang w:val="de-DE"/>
        </w:rPr>
      </w:pPr>
      <w:hyperlink r:id="rId14" w:history="1">
        <w:r w:rsidR="00781AA0" w:rsidRPr="00365C51">
          <w:rPr>
            <w:color w:val="0000FF"/>
            <w:u w:val="single"/>
            <w:lang w:val="de-DE"/>
          </w:rPr>
          <w:t>https://www.schule-bw.de/</w:t>
        </w:r>
      </w:hyperlink>
    </w:p>
    <w:p w:rsidR="00781AA0" w:rsidRPr="00365C51" w:rsidRDefault="005548A2" w:rsidP="00781AA0">
      <w:pPr>
        <w:pStyle w:val="a3"/>
        <w:numPr>
          <w:ilvl w:val="0"/>
          <w:numId w:val="21"/>
        </w:numPr>
        <w:spacing w:line="276" w:lineRule="auto"/>
        <w:jc w:val="both"/>
        <w:rPr>
          <w:color w:val="000000"/>
        </w:rPr>
      </w:pPr>
      <w:hyperlink r:id="rId15" w:history="1">
        <w:r w:rsidR="00781AA0" w:rsidRPr="00365C51">
          <w:rPr>
            <w:color w:val="0000FF"/>
            <w:u w:val="single"/>
            <w:lang w:val="de-DE"/>
          </w:rPr>
          <w:t>http</w:t>
        </w:r>
        <w:r w:rsidR="00781AA0" w:rsidRPr="00365C51">
          <w:rPr>
            <w:color w:val="0000FF"/>
            <w:u w:val="single"/>
          </w:rPr>
          <w:t>://</w:t>
        </w:r>
        <w:r w:rsidR="00781AA0" w:rsidRPr="00365C51">
          <w:rPr>
            <w:color w:val="0000FF"/>
            <w:u w:val="single"/>
            <w:lang w:val="de-DE"/>
          </w:rPr>
          <w:t>www</w:t>
        </w:r>
        <w:r w:rsidR="00781AA0" w:rsidRPr="00365C51">
          <w:rPr>
            <w:color w:val="0000FF"/>
            <w:u w:val="single"/>
          </w:rPr>
          <w:t>.</w:t>
        </w:r>
        <w:r w:rsidR="00781AA0" w:rsidRPr="00365C51">
          <w:rPr>
            <w:color w:val="0000FF"/>
            <w:u w:val="single"/>
            <w:lang w:val="de-DE"/>
          </w:rPr>
          <w:t>labbe</w:t>
        </w:r>
        <w:r w:rsidR="00781AA0" w:rsidRPr="00365C51">
          <w:rPr>
            <w:color w:val="0000FF"/>
            <w:u w:val="single"/>
          </w:rPr>
          <w:t>.</w:t>
        </w:r>
        <w:r w:rsidR="00781AA0" w:rsidRPr="00365C51">
          <w:rPr>
            <w:color w:val="0000FF"/>
            <w:u w:val="single"/>
            <w:lang w:val="de-DE"/>
          </w:rPr>
          <w:t>de</w:t>
        </w:r>
        <w:r w:rsidR="00781AA0" w:rsidRPr="00365C51">
          <w:rPr>
            <w:color w:val="0000FF"/>
            <w:u w:val="single"/>
          </w:rPr>
          <w:t>/</w:t>
        </w:r>
      </w:hyperlink>
    </w:p>
    <w:p w:rsidR="00781AA0" w:rsidRPr="00781AA0" w:rsidRDefault="00781AA0" w:rsidP="00781AA0">
      <w:pPr>
        <w:rPr>
          <w:lang w:val="en-US"/>
        </w:rPr>
      </w:pPr>
    </w:p>
    <w:p w:rsidR="00781AA0" w:rsidRPr="00050D48" w:rsidRDefault="00781AA0" w:rsidP="00781AA0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D05384" w:rsidRDefault="00D05384" w:rsidP="00572F93">
      <w:pPr>
        <w:pStyle w:val="a3"/>
        <w:keepNext/>
        <w:numPr>
          <w:ilvl w:val="1"/>
          <w:numId w:val="1"/>
        </w:numPr>
        <w:spacing w:line="276" w:lineRule="auto"/>
        <w:ind w:firstLine="567"/>
        <w:jc w:val="both"/>
        <w:outlineLvl w:val="0"/>
        <w:rPr>
          <w:b/>
          <w:bCs/>
          <w:kern w:val="32"/>
          <w:lang w:eastAsia="x-none"/>
        </w:rPr>
      </w:pPr>
      <w:r w:rsidRPr="00572F93">
        <w:rPr>
          <w:b/>
          <w:bCs/>
          <w:kern w:val="32"/>
          <w:lang w:eastAsia="x-none"/>
        </w:rPr>
        <w:t>Информационно-техническая оснащённость учебного кабинета</w:t>
      </w:r>
    </w:p>
    <w:p w:rsidR="00572F93" w:rsidRPr="00572F93" w:rsidRDefault="00572F93" w:rsidP="00572F93">
      <w:pPr>
        <w:pStyle w:val="a3"/>
        <w:keepNext/>
        <w:spacing w:line="276" w:lineRule="auto"/>
        <w:ind w:left="1359"/>
        <w:jc w:val="both"/>
        <w:outlineLvl w:val="0"/>
        <w:rPr>
          <w:b/>
          <w:bCs/>
          <w:kern w:val="32"/>
          <w:lang w:eastAsia="x-none"/>
        </w:rPr>
      </w:pPr>
    </w:p>
    <w:p w:rsidR="00572F93" w:rsidRPr="00572F93" w:rsidRDefault="00572F93" w:rsidP="00572F93">
      <w:pPr>
        <w:pStyle w:val="a3"/>
        <w:numPr>
          <w:ilvl w:val="0"/>
          <w:numId w:val="23"/>
        </w:numPr>
        <w:jc w:val="both"/>
      </w:pPr>
      <w:r w:rsidRPr="00572F93">
        <w:t>проектор</w:t>
      </w:r>
    </w:p>
    <w:p w:rsidR="00572F93" w:rsidRPr="00572F93" w:rsidRDefault="00572F93" w:rsidP="00572F93">
      <w:pPr>
        <w:pStyle w:val="a3"/>
        <w:numPr>
          <w:ilvl w:val="0"/>
          <w:numId w:val="23"/>
        </w:numPr>
        <w:jc w:val="both"/>
      </w:pPr>
      <w:r w:rsidRPr="00572F93">
        <w:t>экран</w:t>
      </w:r>
    </w:p>
    <w:p w:rsidR="00572F93" w:rsidRPr="00572F93" w:rsidRDefault="00572F93" w:rsidP="00572F93">
      <w:pPr>
        <w:pStyle w:val="a3"/>
        <w:numPr>
          <w:ilvl w:val="0"/>
          <w:numId w:val="23"/>
        </w:numPr>
        <w:jc w:val="both"/>
      </w:pPr>
      <w:r w:rsidRPr="00572F93">
        <w:t xml:space="preserve">компьютер </w:t>
      </w:r>
    </w:p>
    <w:p w:rsidR="00572F93" w:rsidRPr="00572F93" w:rsidRDefault="00572F93" w:rsidP="00572F93">
      <w:pPr>
        <w:pStyle w:val="a3"/>
        <w:numPr>
          <w:ilvl w:val="0"/>
          <w:numId w:val="23"/>
        </w:numPr>
        <w:jc w:val="both"/>
      </w:pPr>
      <w:r w:rsidRPr="00572F93">
        <w:t>ноутбук</w:t>
      </w:r>
    </w:p>
    <w:p w:rsidR="00572F93" w:rsidRPr="00572F93" w:rsidRDefault="00572F93" w:rsidP="00572F93">
      <w:pPr>
        <w:pStyle w:val="a3"/>
        <w:numPr>
          <w:ilvl w:val="0"/>
          <w:numId w:val="23"/>
        </w:numPr>
        <w:jc w:val="both"/>
      </w:pPr>
      <w:r w:rsidRPr="00572F93">
        <w:t>магнитофон</w:t>
      </w:r>
    </w:p>
    <w:p w:rsidR="00572F93" w:rsidRPr="00572F93" w:rsidRDefault="00572F93" w:rsidP="00572F93">
      <w:pPr>
        <w:pStyle w:val="a3"/>
        <w:numPr>
          <w:ilvl w:val="0"/>
          <w:numId w:val="23"/>
        </w:numPr>
        <w:jc w:val="both"/>
        <w:rPr>
          <w:color w:val="000000"/>
        </w:rPr>
      </w:pPr>
      <w:r w:rsidRPr="00572F93">
        <w:rPr>
          <w:color w:val="000000"/>
        </w:rPr>
        <w:lastRenderedPageBreak/>
        <w:t>цифровой проигрыватель</w:t>
      </w:r>
    </w:p>
    <w:p w:rsidR="00572F93" w:rsidRPr="00572F93" w:rsidRDefault="00572F93" w:rsidP="00572F93">
      <w:pPr>
        <w:pStyle w:val="a3"/>
        <w:numPr>
          <w:ilvl w:val="0"/>
          <w:numId w:val="23"/>
        </w:numPr>
        <w:jc w:val="both"/>
        <w:rPr>
          <w:color w:val="000000"/>
        </w:rPr>
      </w:pPr>
      <w:r w:rsidRPr="00572F93">
        <w:rPr>
          <w:color w:val="000000"/>
        </w:rPr>
        <w:t xml:space="preserve">чёрно-белый и цветной принтер </w:t>
      </w:r>
    </w:p>
    <w:p w:rsidR="00572F93" w:rsidRDefault="00572F93" w:rsidP="00572F93">
      <w:pPr>
        <w:pStyle w:val="a3"/>
        <w:numPr>
          <w:ilvl w:val="0"/>
          <w:numId w:val="23"/>
        </w:numPr>
        <w:jc w:val="both"/>
        <w:rPr>
          <w:color w:val="000000"/>
        </w:rPr>
      </w:pPr>
      <w:r w:rsidRPr="00572F93">
        <w:rPr>
          <w:color w:val="000000"/>
        </w:rPr>
        <w:t>классная  доска с магнитной поверхностью и набором приспособлений для крепления постеров и таблиц</w:t>
      </w:r>
    </w:p>
    <w:p w:rsidR="00122F78" w:rsidRPr="00572F93" w:rsidRDefault="00122F78" w:rsidP="00572F93">
      <w:pPr>
        <w:pStyle w:val="a3"/>
        <w:numPr>
          <w:ilvl w:val="0"/>
          <w:numId w:val="23"/>
        </w:numPr>
        <w:jc w:val="both"/>
        <w:rPr>
          <w:color w:val="000000"/>
        </w:rPr>
      </w:pPr>
      <w:r>
        <w:rPr>
          <w:color w:val="000000"/>
        </w:rPr>
        <w:t>карты</w:t>
      </w:r>
    </w:p>
    <w:p w:rsidR="00572F93" w:rsidRPr="00572F93" w:rsidRDefault="00572F93" w:rsidP="00572F93">
      <w:pPr>
        <w:pStyle w:val="a3"/>
        <w:numPr>
          <w:ilvl w:val="0"/>
          <w:numId w:val="23"/>
        </w:numPr>
        <w:jc w:val="both"/>
      </w:pPr>
      <w:r w:rsidRPr="00572F93">
        <w:t>плакаты (библиотека)</w:t>
      </w:r>
    </w:p>
    <w:p w:rsidR="00572F93" w:rsidRPr="00572F93" w:rsidRDefault="00572F93" w:rsidP="00572F93">
      <w:pPr>
        <w:pStyle w:val="a3"/>
        <w:numPr>
          <w:ilvl w:val="0"/>
          <w:numId w:val="23"/>
        </w:numPr>
        <w:jc w:val="both"/>
      </w:pPr>
      <w:r w:rsidRPr="00572F93">
        <w:t>карточки (библиотека)</w:t>
      </w:r>
    </w:p>
    <w:p w:rsidR="00EE0821" w:rsidRPr="00050D48" w:rsidRDefault="00EE0821" w:rsidP="00050D4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EE0821" w:rsidRPr="00050D48" w:rsidSect="00D0538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A25"/>
    <w:multiLevelType w:val="hybridMultilevel"/>
    <w:tmpl w:val="7B166080"/>
    <w:lvl w:ilvl="0" w:tplc="98CC49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662B3"/>
    <w:multiLevelType w:val="hybridMultilevel"/>
    <w:tmpl w:val="73226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C29"/>
    <w:multiLevelType w:val="hybridMultilevel"/>
    <w:tmpl w:val="832000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F17099"/>
    <w:multiLevelType w:val="hybridMultilevel"/>
    <w:tmpl w:val="FEC6A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AEF"/>
    <w:multiLevelType w:val="hybridMultilevel"/>
    <w:tmpl w:val="94783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191C"/>
    <w:multiLevelType w:val="hybridMultilevel"/>
    <w:tmpl w:val="85220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17308"/>
    <w:multiLevelType w:val="hybridMultilevel"/>
    <w:tmpl w:val="5E902BE2"/>
    <w:lvl w:ilvl="0" w:tplc="98CC49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F201D3"/>
    <w:multiLevelType w:val="hybridMultilevel"/>
    <w:tmpl w:val="67F4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C1396"/>
    <w:multiLevelType w:val="hybridMultilevel"/>
    <w:tmpl w:val="2CE6F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27C53"/>
    <w:multiLevelType w:val="hybridMultilevel"/>
    <w:tmpl w:val="23421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835E7"/>
    <w:multiLevelType w:val="hybridMultilevel"/>
    <w:tmpl w:val="5C326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C54F2"/>
    <w:multiLevelType w:val="hybridMultilevel"/>
    <w:tmpl w:val="44BC6500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50D3490"/>
    <w:multiLevelType w:val="hybridMultilevel"/>
    <w:tmpl w:val="8B98C868"/>
    <w:lvl w:ilvl="0" w:tplc="0419000F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B5A48"/>
    <w:multiLevelType w:val="hybridMultilevel"/>
    <w:tmpl w:val="349CD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90D6E"/>
    <w:multiLevelType w:val="hybridMultilevel"/>
    <w:tmpl w:val="CB12E778"/>
    <w:lvl w:ilvl="0" w:tplc="98CC49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E90710"/>
    <w:multiLevelType w:val="hybridMultilevel"/>
    <w:tmpl w:val="B6685956"/>
    <w:lvl w:ilvl="0" w:tplc="29E463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64E6A"/>
    <w:multiLevelType w:val="hybridMultilevel"/>
    <w:tmpl w:val="8B98C868"/>
    <w:lvl w:ilvl="0" w:tplc="0419000F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A2705"/>
    <w:multiLevelType w:val="hybridMultilevel"/>
    <w:tmpl w:val="C95A2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896BA0"/>
    <w:multiLevelType w:val="hybridMultilevel"/>
    <w:tmpl w:val="344CBE0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B24970"/>
    <w:multiLevelType w:val="hybridMultilevel"/>
    <w:tmpl w:val="23222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E72059"/>
    <w:multiLevelType w:val="hybridMultilevel"/>
    <w:tmpl w:val="3BB4EB28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4F778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7850067"/>
    <w:multiLevelType w:val="hybridMultilevel"/>
    <w:tmpl w:val="E67CC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4"/>
  </w:num>
  <w:num w:numId="4">
    <w:abstractNumId w:val="11"/>
  </w:num>
  <w:num w:numId="5">
    <w:abstractNumId w:val="18"/>
  </w:num>
  <w:num w:numId="6">
    <w:abstractNumId w:val="12"/>
  </w:num>
  <w:num w:numId="7">
    <w:abstractNumId w:val="22"/>
  </w:num>
  <w:num w:numId="8">
    <w:abstractNumId w:val="1"/>
  </w:num>
  <w:num w:numId="9">
    <w:abstractNumId w:val="9"/>
  </w:num>
  <w:num w:numId="10">
    <w:abstractNumId w:val="4"/>
  </w:num>
  <w:num w:numId="11">
    <w:abstractNumId w:val="13"/>
  </w:num>
  <w:num w:numId="12">
    <w:abstractNumId w:val="19"/>
  </w:num>
  <w:num w:numId="13">
    <w:abstractNumId w:val="10"/>
  </w:num>
  <w:num w:numId="14">
    <w:abstractNumId w:val="7"/>
  </w:num>
  <w:num w:numId="15">
    <w:abstractNumId w:val="2"/>
  </w:num>
  <w:num w:numId="16">
    <w:abstractNumId w:val="17"/>
  </w:num>
  <w:num w:numId="17">
    <w:abstractNumId w:val="5"/>
  </w:num>
  <w:num w:numId="18">
    <w:abstractNumId w:val="16"/>
  </w:num>
  <w:num w:numId="19">
    <w:abstractNumId w:val="15"/>
  </w:num>
  <w:num w:numId="20">
    <w:abstractNumId w:val="8"/>
  </w:num>
  <w:num w:numId="21">
    <w:abstractNumId w:val="3"/>
  </w:num>
  <w:num w:numId="22">
    <w:abstractNumId w:val="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93"/>
    <w:rsid w:val="00050D48"/>
    <w:rsid w:val="000915F3"/>
    <w:rsid w:val="00122F78"/>
    <w:rsid w:val="00266F92"/>
    <w:rsid w:val="0035298E"/>
    <w:rsid w:val="003C1C9E"/>
    <w:rsid w:val="003E70AD"/>
    <w:rsid w:val="004812EE"/>
    <w:rsid w:val="004C0631"/>
    <w:rsid w:val="004E39C8"/>
    <w:rsid w:val="00554896"/>
    <w:rsid w:val="005548A2"/>
    <w:rsid w:val="00572F93"/>
    <w:rsid w:val="005D219D"/>
    <w:rsid w:val="0064779A"/>
    <w:rsid w:val="006910A8"/>
    <w:rsid w:val="00742EDE"/>
    <w:rsid w:val="00781AA0"/>
    <w:rsid w:val="007E3966"/>
    <w:rsid w:val="00823553"/>
    <w:rsid w:val="009300CA"/>
    <w:rsid w:val="00AF1EE3"/>
    <w:rsid w:val="00B208D6"/>
    <w:rsid w:val="00C07F29"/>
    <w:rsid w:val="00C11D82"/>
    <w:rsid w:val="00C37CCF"/>
    <w:rsid w:val="00CE4D7D"/>
    <w:rsid w:val="00D05384"/>
    <w:rsid w:val="00DA2AE3"/>
    <w:rsid w:val="00DA7F8F"/>
    <w:rsid w:val="00DE3D93"/>
    <w:rsid w:val="00EE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3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C1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11D82"/>
  </w:style>
  <w:style w:type="character" w:customStyle="1" w:styleId="eop">
    <w:name w:val="eop"/>
    <w:basedOn w:val="a0"/>
    <w:rsid w:val="00C11D82"/>
  </w:style>
  <w:style w:type="table" w:styleId="a5">
    <w:name w:val="Table Grid"/>
    <w:basedOn w:val="a1"/>
    <w:uiPriority w:val="59"/>
    <w:rsid w:val="003E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81A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3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C1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11D82"/>
  </w:style>
  <w:style w:type="character" w:customStyle="1" w:styleId="eop">
    <w:name w:val="eop"/>
    <w:basedOn w:val="a0"/>
    <w:rsid w:val="00C11D82"/>
  </w:style>
  <w:style w:type="table" w:styleId="a5">
    <w:name w:val="Table Grid"/>
    <w:basedOn w:val="a1"/>
    <w:uiPriority w:val="59"/>
    <w:rsid w:val="003E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81A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fe-deutsch.de/" TargetMode="External"/><Relationship Id="rId13" Type="http://schemas.openxmlformats.org/officeDocument/2006/relationships/hyperlink" Target="http://www.gia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raf-gutfreund.at/" TargetMode="External"/><Relationship Id="rId12" Type="http://schemas.openxmlformats.org/officeDocument/2006/relationships/hyperlink" Target="http://www.eduweb.vi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lett-langenscheidt.d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labbe.de/" TargetMode="External"/><Relationship Id="rId10" Type="http://schemas.openxmlformats.org/officeDocument/2006/relationships/hyperlink" Target="http://www.hueber.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aten.schule.at/" TargetMode="External"/><Relationship Id="rId14" Type="http://schemas.openxmlformats.org/officeDocument/2006/relationships/hyperlink" Target="https://www.schule-bw.d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F76A0-78B2-421B-81D9-182C87C3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19</Pages>
  <Words>6637</Words>
  <Characters>37833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9</cp:revision>
  <dcterms:created xsi:type="dcterms:W3CDTF">2021-06-17T11:31:00Z</dcterms:created>
  <dcterms:modified xsi:type="dcterms:W3CDTF">2021-06-30T13:44:00Z</dcterms:modified>
</cp:coreProperties>
</file>